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18" w:rsidRDefault="008B33DD" w:rsidP="00867BA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90625" cy="1581150"/>
            <wp:effectExtent l="0" t="0" r="9525" b="0"/>
            <wp:docPr id="1" name="Picture 1" descr="S:\Branding - Martin Gwilliams\Logos\GC Sign Hi Res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randing - Martin Gwilliams\Logos\GC Sign Hi Res Bl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064" w:rsidRDefault="00873F33" w:rsidP="00D46064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Admin</w:t>
      </w:r>
      <w:r w:rsidR="001E2CB3">
        <w:rPr>
          <w:rFonts w:ascii="Gill Sans MT" w:hAnsi="Gill Sans MT"/>
          <w:b/>
        </w:rPr>
        <w:t>istration</w:t>
      </w:r>
      <w:r>
        <w:rPr>
          <w:rFonts w:ascii="Gill Sans MT" w:hAnsi="Gill Sans MT"/>
          <w:b/>
        </w:rPr>
        <w:t xml:space="preserve"> Assistant </w:t>
      </w:r>
      <w:r w:rsidR="00D46064">
        <w:rPr>
          <w:rFonts w:ascii="Gill Sans MT" w:hAnsi="Gill Sans MT"/>
          <w:b/>
        </w:rPr>
        <w:t>– Information for Candidates</w:t>
      </w:r>
    </w:p>
    <w:p w:rsidR="00867BA8" w:rsidRPr="00867BA8" w:rsidRDefault="00867BA8" w:rsidP="00867BA8">
      <w:pPr>
        <w:rPr>
          <w:rFonts w:ascii="Gill Sans MT" w:hAnsi="Gill Sans MT"/>
          <w:b/>
        </w:rPr>
      </w:pPr>
      <w:r w:rsidRPr="00867BA8">
        <w:rPr>
          <w:rFonts w:ascii="Gill Sans MT" w:hAnsi="Gill Sans MT"/>
          <w:b/>
        </w:rPr>
        <w:t>Background</w:t>
      </w:r>
    </w:p>
    <w:p w:rsidR="00867BA8" w:rsidRPr="00867BA8" w:rsidRDefault="00867BA8" w:rsidP="00867BA8">
      <w:pPr>
        <w:pStyle w:val="NoSpacing"/>
        <w:jc w:val="both"/>
        <w:rPr>
          <w:rFonts w:ascii="Gill Sans MT" w:hAnsi="Gill Sans MT" w:cs="Arial"/>
          <w:sz w:val="22"/>
        </w:rPr>
      </w:pPr>
      <w:r w:rsidRPr="00867BA8">
        <w:rPr>
          <w:rFonts w:ascii="Gill Sans MT" w:hAnsi="Gill Sans MT" w:cs="Arial"/>
          <w:sz w:val="22"/>
        </w:rPr>
        <w:t xml:space="preserve">Guildford Cathedral is a sacred space and a community of people who engage with God and the wider world for the common good.  We do this by being a warm hearted community open to God, to all, to growth and to transformation.  Over 100,000 visitors come to the Cathedral each year and our Cathedral ‘community’ comprises thousands who feel </w:t>
      </w:r>
      <w:r>
        <w:rPr>
          <w:rFonts w:ascii="Gill Sans MT" w:hAnsi="Gill Sans MT" w:cs="Arial"/>
          <w:sz w:val="22"/>
        </w:rPr>
        <w:t>close</w:t>
      </w:r>
      <w:r w:rsidRPr="00867BA8">
        <w:rPr>
          <w:rFonts w:ascii="Gill Sans MT" w:hAnsi="Gill Sans MT" w:cs="Arial"/>
          <w:sz w:val="22"/>
        </w:rPr>
        <w:t xml:space="preserve"> the Cathedral because of historical connection, the purchase of a brick in the 1950s, their membership of the worshipping congregations or staff and volunteers.</w:t>
      </w:r>
    </w:p>
    <w:p w:rsidR="00867BA8" w:rsidRPr="00867BA8" w:rsidRDefault="00867BA8" w:rsidP="00867BA8">
      <w:pPr>
        <w:pStyle w:val="NoSpacing"/>
        <w:jc w:val="both"/>
        <w:rPr>
          <w:rFonts w:ascii="Gill Sans MT" w:hAnsi="Gill Sans MT" w:cs="Arial"/>
          <w:sz w:val="22"/>
        </w:rPr>
      </w:pPr>
    </w:p>
    <w:p w:rsidR="00867BA8" w:rsidRPr="00867BA8" w:rsidRDefault="00867BA8" w:rsidP="00867BA8">
      <w:pPr>
        <w:spacing w:after="0" w:line="240" w:lineRule="auto"/>
        <w:jc w:val="both"/>
        <w:rPr>
          <w:rFonts w:ascii="Gill Sans MT" w:hAnsi="Gill Sans MT" w:cs="Arial"/>
        </w:rPr>
      </w:pPr>
      <w:r w:rsidRPr="00867BA8">
        <w:rPr>
          <w:rFonts w:ascii="Gill Sans MT" w:hAnsi="Gill Sans MT" w:cs="Arial"/>
        </w:rPr>
        <w:t xml:space="preserve">The Cathedral is led by the Dean with the Cathedral Chapter which is akin to a Board of Directors </w:t>
      </w:r>
      <w:r w:rsidR="008A5C14">
        <w:rPr>
          <w:rFonts w:ascii="Gill Sans MT" w:hAnsi="Gill Sans MT" w:cs="Arial"/>
        </w:rPr>
        <w:t>of</w:t>
      </w:r>
      <w:r w:rsidRPr="00867BA8">
        <w:rPr>
          <w:rFonts w:ascii="Gill Sans MT" w:hAnsi="Gill Sans MT" w:cs="Arial"/>
        </w:rPr>
        <w:t xml:space="preserve"> charity trustees. </w:t>
      </w:r>
      <w:r w:rsidR="007D3922">
        <w:rPr>
          <w:rFonts w:ascii="Gill Sans MT" w:hAnsi="Gill Sans MT" w:cs="Arial"/>
        </w:rPr>
        <w:t>The Chief Operating Officer leads the small lay staff and the Office Manager has overall responsibility for administration.</w:t>
      </w:r>
    </w:p>
    <w:p w:rsidR="00867BA8" w:rsidRPr="00867BA8" w:rsidRDefault="00867BA8" w:rsidP="00867BA8">
      <w:pPr>
        <w:spacing w:after="0" w:line="240" w:lineRule="auto"/>
        <w:jc w:val="both"/>
        <w:rPr>
          <w:rFonts w:ascii="Gill Sans MT" w:hAnsi="Gill Sans MT" w:cs="Arial"/>
        </w:rPr>
      </w:pPr>
    </w:p>
    <w:p w:rsidR="00867BA8" w:rsidRPr="00867BA8" w:rsidRDefault="00867BA8" w:rsidP="00867BA8">
      <w:pPr>
        <w:spacing w:after="0" w:line="240" w:lineRule="auto"/>
        <w:rPr>
          <w:rFonts w:ascii="Gill Sans MT" w:hAnsi="Gill Sans MT" w:cs="Arial"/>
        </w:rPr>
      </w:pPr>
      <w:r w:rsidRPr="00867BA8">
        <w:rPr>
          <w:rFonts w:ascii="Gill Sans MT" w:hAnsi="Gill Sans MT" w:cs="Arial"/>
        </w:rPr>
        <w:t xml:space="preserve">The Chapter wishes to appoint </w:t>
      </w:r>
      <w:r w:rsidR="008A5C14">
        <w:rPr>
          <w:rFonts w:ascii="Gill Sans MT" w:hAnsi="Gill Sans MT" w:cs="Arial"/>
        </w:rPr>
        <w:t xml:space="preserve">an </w:t>
      </w:r>
      <w:r w:rsidR="00873F33">
        <w:rPr>
          <w:rFonts w:ascii="Gill Sans MT" w:hAnsi="Gill Sans MT" w:cs="Arial"/>
        </w:rPr>
        <w:t>Admin</w:t>
      </w:r>
      <w:r w:rsidR="008A5C14">
        <w:rPr>
          <w:rFonts w:ascii="Gill Sans MT" w:hAnsi="Gill Sans MT" w:cs="Arial"/>
        </w:rPr>
        <w:t xml:space="preserve">istration Assistant </w:t>
      </w:r>
      <w:r w:rsidRPr="00867BA8">
        <w:rPr>
          <w:rFonts w:ascii="Gill Sans MT" w:hAnsi="Gill Sans MT" w:cs="Arial"/>
        </w:rPr>
        <w:t>with effect from 1</w:t>
      </w:r>
      <w:r w:rsidR="003655CD">
        <w:rPr>
          <w:rFonts w:ascii="Gill Sans MT" w:hAnsi="Gill Sans MT" w:cs="Arial"/>
        </w:rPr>
        <w:t>0</w:t>
      </w:r>
      <w:bookmarkStart w:id="0" w:name="_GoBack"/>
      <w:bookmarkEnd w:id="0"/>
      <w:r w:rsidRPr="00867BA8">
        <w:rPr>
          <w:rFonts w:ascii="Gill Sans MT" w:hAnsi="Gill Sans MT" w:cs="Arial"/>
        </w:rPr>
        <w:t xml:space="preserve"> September 2018 to assist the O</w:t>
      </w:r>
      <w:r w:rsidR="00873F33">
        <w:rPr>
          <w:rFonts w:ascii="Gill Sans MT" w:hAnsi="Gill Sans MT" w:cs="Arial"/>
        </w:rPr>
        <w:t>ffice Manager in the smooth running of the Cathedral administration.</w:t>
      </w:r>
    </w:p>
    <w:p w:rsidR="00D46064" w:rsidRDefault="00D46064" w:rsidP="00867BA8">
      <w:pPr>
        <w:rPr>
          <w:rFonts w:ascii="Gill Sans MT" w:hAnsi="Gill Sans MT"/>
          <w:b/>
        </w:rPr>
      </w:pPr>
    </w:p>
    <w:p w:rsidR="00867BA8" w:rsidRDefault="00867BA8" w:rsidP="00867BA8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Job Specification</w:t>
      </w:r>
    </w:p>
    <w:p w:rsidR="00867BA8" w:rsidRPr="00867BA8" w:rsidRDefault="00867BA8" w:rsidP="00867BA8">
      <w:pPr>
        <w:rPr>
          <w:rFonts w:ascii="Gill Sans MT" w:hAnsi="Gill Sans MT" w:cs="Arial"/>
        </w:rPr>
      </w:pPr>
      <w:r w:rsidRPr="00867BA8">
        <w:rPr>
          <w:rFonts w:ascii="Gill Sans MT" w:hAnsi="Gill Sans MT" w:cs="Arial"/>
        </w:rPr>
        <w:t>Job Title:</w:t>
      </w:r>
      <w:r w:rsidRPr="00867BA8">
        <w:rPr>
          <w:rFonts w:ascii="Gill Sans MT" w:hAnsi="Gill Sans MT" w:cs="Arial"/>
        </w:rPr>
        <w:tab/>
      </w:r>
      <w:r w:rsidRPr="00867BA8">
        <w:rPr>
          <w:rFonts w:ascii="Gill Sans MT" w:hAnsi="Gill Sans MT" w:cs="Arial"/>
        </w:rPr>
        <w:tab/>
      </w:r>
      <w:r w:rsidRPr="00867BA8">
        <w:rPr>
          <w:rFonts w:ascii="Gill Sans MT" w:hAnsi="Gill Sans MT" w:cs="Arial"/>
        </w:rPr>
        <w:tab/>
      </w:r>
      <w:r w:rsidRPr="00867BA8">
        <w:rPr>
          <w:rFonts w:ascii="Gill Sans MT" w:hAnsi="Gill Sans MT" w:cs="Arial"/>
        </w:rPr>
        <w:tab/>
      </w:r>
      <w:r w:rsidR="001E2CB3">
        <w:rPr>
          <w:rFonts w:ascii="Gill Sans MT" w:hAnsi="Gill Sans MT" w:cs="Arial"/>
        </w:rPr>
        <w:t xml:space="preserve">Administration Assistant </w:t>
      </w:r>
    </w:p>
    <w:p w:rsidR="00867BA8" w:rsidRPr="00867BA8" w:rsidRDefault="00867BA8" w:rsidP="00867BA8">
      <w:pPr>
        <w:ind w:left="3600" w:hanging="3600"/>
        <w:rPr>
          <w:rFonts w:ascii="Gill Sans MT" w:hAnsi="Gill Sans MT" w:cs="Arial"/>
        </w:rPr>
      </w:pPr>
      <w:r w:rsidRPr="00867BA8">
        <w:rPr>
          <w:rFonts w:ascii="Gill Sans MT" w:hAnsi="Gill Sans MT" w:cs="Arial"/>
        </w:rPr>
        <w:t>Accountable to:</w:t>
      </w:r>
      <w:r w:rsidRPr="00867BA8">
        <w:rPr>
          <w:rFonts w:ascii="Gill Sans MT" w:hAnsi="Gill Sans MT" w:cs="Arial"/>
        </w:rPr>
        <w:tab/>
        <w:t>O</w:t>
      </w:r>
      <w:r w:rsidR="00873F33">
        <w:rPr>
          <w:rFonts w:ascii="Gill Sans MT" w:hAnsi="Gill Sans MT" w:cs="Arial"/>
        </w:rPr>
        <w:t>ffice Manager</w:t>
      </w:r>
    </w:p>
    <w:p w:rsidR="00873F33" w:rsidRDefault="00867BA8" w:rsidP="00867BA8">
      <w:pPr>
        <w:spacing w:after="0" w:line="240" w:lineRule="auto"/>
        <w:ind w:left="3600" w:hanging="3600"/>
        <w:rPr>
          <w:rFonts w:ascii="Gill Sans MT" w:hAnsi="Gill Sans MT" w:cs="Arial"/>
        </w:rPr>
      </w:pPr>
      <w:r w:rsidRPr="00867BA8">
        <w:rPr>
          <w:rFonts w:ascii="Gill Sans MT" w:hAnsi="Gill Sans MT" w:cs="Arial"/>
        </w:rPr>
        <w:t>Hours of work:</w:t>
      </w:r>
      <w:r w:rsidRPr="00867BA8">
        <w:rPr>
          <w:rFonts w:ascii="Gill Sans MT" w:hAnsi="Gill Sans MT" w:cs="Arial"/>
        </w:rPr>
        <w:tab/>
      </w:r>
      <w:r w:rsidR="0085603F">
        <w:rPr>
          <w:rFonts w:ascii="Gill Sans MT" w:hAnsi="Gill Sans MT" w:cs="Arial"/>
        </w:rPr>
        <w:t>1</w:t>
      </w:r>
      <w:r w:rsidR="001E2CB3">
        <w:rPr>
          <w:rFonts w:ascii="Gill Sans MT" w:hAnsi="Gill Sans MT" w:cs="Arial"/>
        </w:rPr>
        <w:t>0.00 am – 2.00 pm</w:t>
      </w:r>
      <w:r w:rsidR="00873F33">
        <w:rPr>
          <w:rFonts w:ascii="Gill Sans MT" w:hAnsi="Gill Sans MT" w:cs="Arial"/>
        </w:rPr>
        <w:t xml:space="preserve"> (Monday to Friday)</w:t>
      </w:r>
      <w:r w:rsidR="00873F33">
        <w:rPr>
          <w:rFonts w:ascii="Gill Sans MT" w:hAnsi="Gill Sans MT" w:cs="Arial"/>
        </w:rPr>
        <w:tab/>
        <w:t xml:space="preserve">20 hours per week </w:t>
      </w:r>
    </w:p>
    <w:p w:rsidR="001E2CB3" w:rsidRPr="00867BA8" w:rsidRDefault="001E2CB3" w:rsidP="00867BA8">
      <w:pPr>
        <w:spacing w:after="0" w:line="240" w:lineRule="auto"/>
        <w:ind w:left="3600" w:hanging="3600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Occasionally weekend or evening working is required for which time off in lieu is given</w:t>
      </w:r>
    </w:p>
    <w:p w:rsidR="00867BA8" w:rsidRPr="00867BA8" w:rsidRDefault="00867BA8" w:rsidP="00867BA8">
      <w:pPr>
        <w:spacing w:after="0" w:line="240" w:lineRule="auto"/>
        <w:ind w:left="7200" w:hanging="3600"/>
        <w:rPr>
          <w:rFonts w:ascii="Gill Sans MT" w:hAnsi="Gill Sans MT" w:cs="Arial"/>
        </w:rPr>
      </w:pPr>
    </w:p>
    <w:p w:rsidR="00867BA8" w:rsidRPr="00867BA8" w:rsidRDefault="00873F33">
      <w:pPr>
        <w:spacing w:after="0" w:line="240" w:lineRule="auto"/>
        <w:ind w:left="7200" w:hanging="3600"/>
        <w:rPr>
          <w:rFonts w:ascii="Gill Sans MT" w:hAnsi="Gill Sans MT" w:cs="Arial"/>
          <w:i/>
        </w:rPr>
      </w:pPr>
      <w:r>
        <w:rPr>
          <w:rFonts w:ascii="Gill Sans MT" w:hAnsi="Gill Sans MT" w:cs="Arial"/>
        </w:rPr>
        <w:t>Six month contract</w:t>
      </w:r>
      <w:r w:rsidR="00867BA8" w:rsidRPr="00867BA8">
        <w:rPr>
          <w:rFonts w:ascii="Gill Sans MT" w:hAnsi="Gill Sans MT" w:cs="Arial"/>
        </w:rPr>
        <w:t xml:space="preserve"> (</w:t>
      </w:r>
      <w:r>
        <w:rPr>
          <w:rFonts w:ascii="Gill Sans MT" w:hAnsi="Gill Sans MT" w:cs="Arial"/>
        </w:rPr>
        <w:t>1</w:t>
      </w:r>
      <w:r w:rsidR="001E2CB3">
        <w:rPr>
          <w:rFonts w:ascii="Gill Sans MT" w:hAnsi="Gill Sans MT" w:cs="Arial"/>
        </w:rPr>
        <w:t>0</w:t>
      </w:r>
      <w:r>
        <w:rPr>
          <w:rFonts w:ascii="Gill Sans MT" w:hAnsi="Gill Sans MT" w:cs="Arial"/>
        </w:rPr>
        <w:t xml:space="preserve"> </w:t>
      </w:r>
      <w:r w:rsidR="00867BA8" w:rsidRPr="00867BA8">
        <w:rPr>
          <w:rFonts w:ascii="Gill Sans MT" w:hAnsi="Gill Sans MT" w:cs="Arial"/>
        </w:rPr>
        <w:t xml:space="preserve">Sep 18 </w:t>
      </w:r>
      <w:r w:rsidR="008A5C14">
        <w:rPr>
          <w:rFonts w:ascii="Gill Sans MT" w:hAnsi="Gill Sans MT" w:cs="Arial"/>
        </w:rPr>
        <w:t>to 1</w:t>
      </w:r>
      <w:r w:rsidR="001E2CB3">
        <w:rPr>
          <w:rFonts w:ascii="Gill Sans MT" w:hAnsi="Gill Sans MT" w:cs="Arial"/>
        </w:rPr>
        <w:t>0</w:t>
      </w:r>
      <w:r>
        <w:rPr>
          <w:rFonts w:ascii="Gill Sans MT" w:hAnsi="Gill Sans MT" w:cs="Arial"/>
        </w:rPr>
        <w:t xml:space="preserve"> Mar 19</w:t>
      </w:r>
      <w:r w:rsidR="00867BA8" w:rsidRPr="00867BA8">
        <w:rPr>
          <w:rFonts w:ascii="Gill Sans MT" w:hAnsi="Gill Sans MT" w:cs="Arial"/>
        </w:rPr>
        <w:t xml:space="preserve">) </w:t>
      </w:r>
    </w:p>
    <w:p w:rsidR="00867BA8" w:rsidRPr="00867BA8" w:rsidRDefault="00867BA8" w:rsidP="00867BA8">
      <w:pPr>
        <w:spacing w:after="0" w:line="240" w:lineRule="auto"/>
        <w:ind w:left="3600" w:hanging="3600"/>
        <w:rPr>
          <w:rFonts w:ascii="Gill Sans MT" w:hAnsi="Gill Sans MT" w:cs="Arial"/>
        </w:rPr>
      </w:pPr>
    </w:p>
    <w:p w:rsidR="00867BA8" w:rsidRPr="00867BA8" w:rsidRDefault="00867BA8" w:rsidP="00867BA8">
      <w:pPr>
        <w:spacing w:after="0" w:line="240" w:lineRule="auto"/>
        <w:ind w:left="3600" w:hanging="3600"/>
        <w:rPr>
          <w:rFonts w:ascii="Gill Sans MT" w:hAnsi="Gill Sans MT" w:cs="Arial"/>
        </w:rPr>
      </w:pPr>
      <w:r w:rsidRPr="00867BA8">
        <w:rPr>
          <w:rFonts w:ascii="Gill Sans MT" w:hAnsi="Gill Sans MT" w:cs="Arial"/>
        </w:rPr>
        <w:t>Main Terms and Conditions:</w:t>
      </w:r>
      <w:r w:rsidRPr="00867BA8">
        <w:rPr>
          <w:rFonts w:ascii="Gill Sans MT" w:hAnsi="Gill Sans MT" w:cs="Arial"/>
          <w:b/>
        </w:rPr>
        <w:t xml:space="preserve"> </w:t>
      </w:r>
      <w:r w:rsidRPr="00867BA8">
        <w:rPr>
          <w:rFonts w:ascii="Gill Sans MT" w:hAnsi="Gill Sans MT" w:cs="Arial"/>
          <w:b/>
        </w:rPr>
        <w:tab/>
      </w:r>
      <w:r w:rsidRPr="00867BA8">
        <w:rPr>
          <w:rFonts w:ascii="Gill Sans MT" w:hAnsi="Gill Sans MT" w:cs="Arial"/>
        </w:rPr>
        <w:t>£</w:t>
      </w:r>
      <w:r w:rsidR="0043595C">
        <w:rPr>
          <w:rFonts w:ascii="Gill Sans MT" w:hAnsi="Gill Sans MT" w:cs="Arial"/>
        </w:rPr>
        <w:t>12,000</w:t>
      </w:r>
      <w:r w:rsidRPr="00867BA8">
        <w:rPr>
          <w:rFonts w:ascii="Gill Sans MT" w:hAnsi="Gill Sans MT" w:cs="Arial"/>
        </w:rPr>
        <w:t xml:space="preserve"> per annum, paid monthly in arrears in regular amounts every month.</w:t>
      </w:r>
    </w:p>
    <w:p w:rsidR="00873F33" w:rsidRDefault="00873F33" w:rsidP="00867BA8">
      <w:pPr>
        <w:spacing w:after="0" w:line="240" w:lineRule="auto"/>
        <w:rPr>
          <w:rFonts w:ascii="Gill Sans MT" w:hAnsi="Gill Sans MT" w:cs="Arial"/>
        </w:rPr>
      </w:pPr>
    </w:p>
    <w:p w:rsidR="00867BA8" w:rsidRPr="00867BA8" w:rsidRDefault="00867BA8" w:rsidP="00867BA8">
      <w:pPr>
        <w:spacing w:after="0" w:line="240" w:lineRule="auto"/>
        <w:rPr>
          <w:rFonts w:ascii="Gill Sans MT" w:hAnsi="Gill Sans MT" w:cs="Arial"/>
          <w:b/>
        </w:rPr>
      </w:pPr>
      <w:r w:rsidRPr="00867BA8">
        <w:rPr>
          <w:rFonts w:ascii="Gill Sans MT" w:hAnsi="Gill Sans MT" w:cs="Arial"/>
        </w:rPr>
        <w:t xml:space="preserve">The appointment is subject to the successful completion of a probationary period of </w:t>
      </w:r>
      <w:r w:rsidR="00873F33">
        <w:rPr>
          <w:rFonts w:ascii="Gill Sans MT" w:hAnsi="Gill Sans MT" w:cs="Arial"/>
        </w:rPr>
        <w:t>1</w:t>
      </w:r>
      <w:r w:rsidRPr="00867BA8">
        <w:rPr>
          <w:rFonts w:ascii="Gill Sans MT" w:hAnsi="Gill Sans MT" w:cs="Arial"/>
        </w:rPr>
        <w:t xml:space="preserve"> month during which employment can be terminated by one week’s notice by either party.  </w:t>
      </w:r>
      <w:r w:rsidR="001E2CB3">
        <w:rPr>
          <w:rFonts w:ascii="Gill Sans MT" w:hAnsi="Gill Sans MT" w:cs="Arial"/>
        </w:rPr>
        <w:t>Holidays pro</w:t>
      </w:r>
      <w:r w:rsidR="0085603F">
        <w:rPr>
          <w:rFonts w:ascii="Gill Sans MT" w:hAnsi="Gill Sans MT" w:cs="Arial"/>
        </w:rPr>
        <w:t>-</w:t>
      </w:r>
      <w:r w:rsidR="001E2CB3">
        <w:rPr>
          <w:rFonts w:ascii="Gill Sans MT" w:hAnsi="Gill Sans MT" w:cs="Arial"/>
        </w:rPr>
        <w:t>rata.</w:t>
      </w:r>
    </w:p>
    <w:p w:rsidR="00867BA8" w:rsidRDefault="00867BA8" w:rsidP="00867BA8">
      <w:pPr>
        <w:rPr>
          <w:rFonts w:ascii="Gill Sans MT" w:hAnsi="Gill Sans MT"/>
          <w:b/>
        </w:rPr>
      </w:pPr>
    </w:p>
    <w:p w:rsidR="008A5C14" w:rsidRDefault="008A5C14" w:rsidP="008A5C14">
      <w:pPr>
        <w:spacing w:after="0"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Key Relationships</w:t>
      </w:r>
    </w:p>
    <w:p w:rsidR="008A5C14" w:rsidRPr="008A5C14" w:rsidRDefault="008A5C14" w:rsidP="008A5C14">
      <w:pPr>
        <w:numPr>
          <w:ilvl w:val="0"/>
          <w:numId w:val="4"/>
        </w:numPr>
        <w:spacing w:after="0" w:line="240" w:lineRule="auto"/>
        <w:rPr>
          <w:rFonts w:ascii="Gill Sans MT" w:hAnsi="Gill Sans MT"/>
        </w:rPr>
      </w:pPr>
      <w:r w:rsidRPr="008A5C14">
        <w:rPr>
          <w:rFonts w:ascii="Gill Sans MT" w:hAnsi="Gill Sans MT"/>
        </w:rPr>
        <w:t>Office Manager</w:t>
      </w:r>
    </w:p>
    <w:p w:rsidR="008A5C14" w:rsidRPr="008A5C14" w:rsidRDefault="008A5C14" w:rsidP="008A5C14">
      <w:pPr>
        <w:numPr>
          <w:ilvl w:val="0"/>
          <w:numId w:val="4"/>
        </w:numPr>
        <w:spacing w:after="0" w:line="240" w:lineRule="auto"/>
        <w:rPr>
          <w:rFonts w:ascii="Gill Sans MT" w:hAnsi="Gill Sans MT"/>
        </w:rPr>
      </w:pPr>
      <w:r w:rsidRPr="008A5C14">
        <w:rPr>
          <w:rFonts w:ascii="Gill Sans MT" w:hAnsi="Gill Sans MT"/>
        </w:rPr>
        <w:t>Events and Visitor Engagement colleagues</w:t>
      </w:r>
    </w:p>
    <w:p w:rsidR="008A5C14" w:rsidRPr="008A5C14" w:rsidRDefault="008A5C14" w:rsidP="008A5C14">
      <w:pPr>
        <w:numPr>
          <w:ilvl w:val="0"/>
          <w:numId w:val="4"/>
        </w:numPr>
        <w:spacing w:after="0" w:line="240" w:lineRule="auto"/>
        <w:rPr>
          <w:rFonts w:ascii="Gill Sans MT" w:hAnsi="Gill Sans MT"/>
        </w:rPr>
      </w:pPr>
      <w:r w:rsidRPr="008A5C14">
        <w:rPr>
          <w:rFonts w:ascii="Gill Sans MT" w:hAnsi="Gill Sans MT"/>
        </w:rPr>
        <w:t>Cathedral Volunteers</w:t>
      </w:r>
    </w:p>
    <w:p w:rsidR="008A5C14" w:rsidRPr="008A5C14" w:rsidRDefault="008A5C14" w:rsidP="008A5C14">
      <w:pPr>
        <w:numPr>
          <w:ilvl w:val="0"/>
          <w:numId w:val="4"/>
        </w:numPr>
        <w:spacing w:after="0" w:line="240" w:lineRule="auto"/>
        <w:rPr>
          <w:rFonts w:ascii="Gill Sans MT" w:hAnsi="Gill Sans MT"/>
        </w:rPr>
      </w:pPr>
      <w:r w:rsidRPr="008A5C14">
        <w:rPr>
          <w:rFonts w:ascii="Gill Sans MT" w:hAnsi="Gill Sans MT"/>
        </w:rPr>
        <w:t>Visitors</w:t>
      </w:r>
    </w:p>
    <w:p w:rsidR="008A5C14" w:rsidRPr="008A5C14" w:rsidRDefault="008A5C14" w:rsidP="008A5C14">
      <w:pPr>
        <w:numPr>
          <w:ilvl w:val="0"/>
          <w:numId w:val="4"/>
        </w:numPr>
        <w:spacing w:after="0" w:line="240" w:lineRule="auto"/>
        <w:rPr>
          <w:rFonts w:ascii="Gill Sans MT" w:hAnsi="Gill Sans MT"/>
        </w:rPr>
      </w:pPr>
      <w:r w:rsidRPr="008A5C14">
        <w:rPr>
          <w:rFonts w:ascii="Gill Sans MT" w:hAnsi="Gill Sans MT"/>
        </w:rPr>
        <w:t>Cathedral Staff</w:t>
      </w:r>
    </w:p>
    <w:p w:rsidR="008A5C14" w:rsidRDefault="008A5C14" w:rsidP="008A5C14">
      <w:pPr>
        <w:spacing w:after="0" w:line="240" w:lineRule="auto"/>
        <w:rPr>
          <w:rFonts w:ascii="Gill Sans MT" w:hAnsi="Gill Sans MT"/>
          <w:b/>
        </w:rPr>
      </w:pPr>
    </w:p>
    <w:p w:rsidR="00867BA8" w:rsidRDefault="00867BA8" w:rsidP="00867BA8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t>Key Tasks</w:t>
      </w:r>
    </w:p>
    <w:p w:rsidR="0083201F" w:rsidRPr="0083201F" w:rsidRDefault="0083201F" w:rsidP="0083201F">
      <w:pPr>
        <w:pStyle w:val="NoSpacing"/>
        <w:numPr>
          <w:ilvl w:val="0"/>
          <w:numId w:val="3"/>
        </w:numPr>
        <w:rPr>
          <w:rFonts w:ascii="Gill Sans MT" w:hAnsi="Gill Sans MT" w:cs="Arial"/>
          <w:sz w:val="22"/>
          <w:szCs w:val="22"/>
        </w:rPr>
      </w:pPr>
      <w:r w:rsidRPr="0083201F">
        <w:rPr>
          <w:rFonts w:ascii="Gill Sans MT" w:hAnsi="Gill Sans MT" w:cs="Arial"/>
          <w:sz w:val="22"/>
          <w:szCs w:val="22"/>
        </w:rPr>
        <w:t>To answer queries from callers, providing the first welcome and direction to all visitors.</w:t>
      </w:r>
    </w:p>
    <w:p w:rsidR="0083201F" w:rsidRPr="0083201F" w:rsidRDefault="0083201F" w:rsidP="0083201F">
      <w:pPr>
        <w:pStyle w:val="NoSpacing"/>
        <w:numPr>
          <w:ilvl w:val="0"/>
          <w:numId w:val="3"/>
        </w:numPr>
        <w:rPr>
          <w:rFonts w:ascii="Gill Sans MT" w:hAnsi="Gill Sans MT" w:cs="Arial"/>
          <w:sz w:val="22"/>
          <w:szCs w:val="22"/>
        </w:rPr>
      </w:pPr>
      <w:r w:rsidRPr="0083201F">
        <w:rPr>
          <w:rFonts w:ascii="Gill Sans MT" w:hAnsi="Gill Sans MT" w:cs="Arial"/>
          <w:sz w:val="22"/>
          <w:szCs w:val="22"/>
        </w:rPr>
        <w:t xml:space="preserve">To respond to all general correspondence, emails and telephone calls in a timely and appropriate manner. </w:t>
      </w:r>
    </w:p>
    <w:p w:rsidR="0083201F" w:rsidRPr="0083201F" w:rsidRDefault="0083201F" w:rsidP="0083201F">
      <w:pPr>
        <w:pStyle w:val="NoSpacing"/>
        <w:numPr>
          <w:ilvl w:val="0"/>
          <w:numId w:val="3"/>
        </w:numPr>
        <w:rPr>
          <w:rFonts w:ascii="Gill Sans MT" w:hAnsi="Gill Sans MT" w:cs="Arial"/>
          <w:sz w:val="22"/>
          <w:szCs w:val="22"/>
        </w:rPr>
      </w:pPr>
      <w:r w:rsidRPr="0083201F">
        <w:rPr>
          <w:rFonts w:ascii="Gill Sans MT" w:hAnsi="Gill Sans MT" w:cs="Arial"/>
          <w:sz w:val="22"/>
          <w:szCs w:val="22"/>
        </w:rPr>
        <w:t>To be first point of contact for the office equipment contractor</w:t>
      </w:r>
      <w:r w:rsidR="008A5C14">
        <w:rPr>
          <w:rFonts w:ascii="Gill Sans MT" w:hAnsi="Gill Sans MT" w:cs="Arial"/>
          <w:sz w:val="22"/>
          <w:szCs w:val="22"/>
        </w:rPr>
        <w:t>s</w:t>
      </w:r>
      <w:r w:rsidRPr="0083201F">
        <w:rPr>
          <w:rFonts w:ascii="Gill Sans MT" w:hAnsi="Gill Sans MT" w:cs="Arial"/>
          <w:sz w:val="22"/>
          <w:szCs w:val="22"/>
        </w:rPr>
        <w:t>, liaising with the</w:t>
      </w:r>
      <w:r w:rsidR="007D3922">
        <w:rPr>
          <w:rFonts w:ascii="Gill Sans MT" w:hAnsi="Gill Sans MT" w:cs="Arial"/>
          <w:sz w:val="22"/>
          <w:szCs w:val="22"/>
        </w:rPr>
        <w:t xml:space="preserve"> provider</w:t>
      </w:r>
      <w:r w:rsidR="008A5C14">
        <w:rPr>
          <w:rFonts w:ascii="Gill Sans MT" w:hAnsi="Gill Sans MT" w:cs="Arial"/>
          <w:sz w:val="22"/>
          <w:szCs w:val="22"/>
        </w:rPr>
        <w:t>s</w:t>
      </w:r>
      <w:r w:rsidRPr="0083201F">
        <w:rPr>
          <w:rFonts w:ascii="Gill Sans MT" w:hAnsi="Gill Sans MT" w:cs="Arial"/>
          <w:sz w:val="22"/>
          <w:szCs w:val="22"/>
        </w:rPr>
        <w:t xml:space="preserve"> and </w:t>
      </w:r>
      <w:proofErr w:type="spellStart"/>
      <w:r w:rsidRPr="0083201F">
        <w:rPr>
          <w:rFonts w:ascii="Gill Sans MT" w:hAnsi="Gill Sans MT" w:cs="Arial"/>
          <w:sz w:val="22"/>
          <w:szCs w:val="22"/>
        </w:rPr>
        <w:t>organising</w:t>
      </w:r>
      <w:proofErr w:type="spellEnd"/>
      <w:r w:rsidRPr="0083201F">
        <w:rPr>
          <w:rFonts w:ascii="Gill Sans MT" w:hAnsi="Gill Sans MT" w:cs="Arial"/>
          <w:sz w:val="22"/>
          <w:szCs w:val="22"/>
        </w:rPr>
        <w:t xml:space="preserve"> visits by engineers </w:t>
      </w:r>
      <w:proofErr w:type="spellStart"/>
      <w:r w:rsidRPr="0083201F">
        <w:rPr>
          <w:rFonts w:ascii="Gill Sans MT" w:hAnsi="Gill Sans MT" w:cs="Arial"/>
          <w:sz w:val="22"/>
          <w:szCs w:val="22"/>
        </w:rPr>
        <w:t>etc</w:t>
      </w:r>
      <w:proofErr w:type="spellEnd"/>
      <w:r w:rsidRPr="0083201F">
        <w:rPr>
          <w:rFonts w:ascii="Gill Sans MT" w:hAnsi="Gill Sans MT" w:cs="Arial"/>
          <w:sz w:val="22"/>
          <w:szCs w:val="22"/>
        </w:rPr>
        <w:t xml:space="preserve"> as required. </w:t>
      </w:r>
    </w:p>
    <w:p w:rsidR="0083201F" w:rsidRPr="0083201F" w:rsidRDefault="0083201F" w:rsidP="0083201F">
      <w:pPr>
        <w:pStyle w:val="NoSpacing"/>
        <w:numPr>
          <w:ilvl w:val="0"/>
          <w:numId w:val="3"/>
        </w:numPr>
        <w:rPr>
          <w:rFonts w:ascii="Gill Sans MT" w:hAnsi="Gill Sans MT" w:cs="Arial"/>
          <w:sz w:val="22"/>
          <w:szCs w:val="22"/>
        </w:rPr>
      </w:pPr>
      <w:r w:rsidRPr="0083201F">
        <w:rPr>
          <w:rFonts w:ascii="Gill Sans MT" w:hAnsi="Gill Sans MT" w:cs="Arial"/>
          <w:sz w:val="22"/>
          <w:szCs w:val="22"/>
        </w:rPr>
        <w:t>To manage supplies of paper and small office items such as staplers, files, printer ink etc. ensuring that these are available when required for users whilst managing stock levels appropriately.</w:t>
      </w:r>
    </w:p>
    <w:p w:rsidR="0083201F" w:rsidRPr="007513D2" w:rsidRDefault="0083201F" w:rsidP="0083201F">
      <w:pPr>
        <w:pStyle w:val="NoSpacing"/>
        <w:numPr>
          <w:ilvl w:val="0"/>
          <w:numId w:val="3"/>
        </w:numPr>
        <w:rPr>
          <w:rFonts w:ascii="Arial" w:hAnsi="Arial" w:cs="Arial"/>
          <w:szCs w:val="24"/>
        </w:rPr>
      </w:pPr>
      <w:r w:rsidRPr="0083201F">
        <w:rPr>
          <w:rFonts w:ascii="Gill Sans MT" w:hAnsi="Gill Sans MT" w:cs="Arial"/>
          <w:sz w:val="22"/>
          <w:szCs w:val="22"/>
        </w:rPr>
        <w:t>To act as point of contact with the parking enforcement contractor, maintaining databases, dealing with requests for suspensions of parking enforcement, cancellations</w:t>
      </w:r>
      <w:r>
        <w:rPr>
          <w:rFonts w:ascii="Gill Sans MT" w:hAnsi="Gill Sans MT" w:cs="Arial"/>
          <w:sz w:val="22"/>
          <w:szCs w:val="22"/>
        </w:rPr>
        <w:t xml:space="preserve"> of Parking Charge Notices</w:t>
      </w:r>
      <w:r w:rsidR="002A32A7">
        <w:rPr>
          <w:rFonts w:ascii="Gill Sans MT" w:hAnsi="Gill Sans MT" w:cs="Arial"/>
          <w:sz w:val="22"/>
          <w:szCs w:val="22"/>
        </w:rPr>
        <w:t xml:space="preserve"> etc.</w:t>
      </w:r>
    </w:p>
    <w:p w:rsidR="002A32A7" w:rsidRPr="002A32A7" w:rsidRDefault="002A32A7" w:rsidP="002A32A7">
      <w:pPr>
        <w:pStyle w:val="NoSpacing"/>
        <w:numPr>
          <w:ilvl w:val="0"/>
          <w:numId w:val="3"/>
        </w:numPr>
        <w:rPr>
          <w:rFonts w:ascii="Gill Sans MT" w:hAnsi="Gill Sans MT" w:cs="Arial"/>
          <w:sz w:val="22"/>
          <w:szCs w:val="22"/>
        </w:rPr>
      </w:pPr>
      <w:r w:rsidRPr="002A32A7">
        <w:rPr>
          <w:rFonts w:ascii="Gill Sans MT" w:hAnsi="Gill Sans MT" w:cs="Arial"/>
          <w:sz w:val="22"/>
          <w:szCs w:val="22"/>
        </w:rPr>
        <w:t>To sort and distribute incoming and outgoing post as required.</w:t>
      </w:r>
    </w:p>
    <w:p w:rsidR="002A32A7" w:rsidRPr="002A32A7" w:rsidRDefault="002A32A7" w:rsidP="002A32A7">
      <w:pPr>
        <w:pStyle w:val="NoSpacing"/>
        <w:numPr>
          <w:ilvl w:val="0"/>
          <w:numId w:val="3"/>
        </w:numPr>
        <w:rPr>
          <w:rFonts w:ascii="Gill Sans MT" w:hAnsi="Gill Sans MT" w:cs="Arial"/>
          <w:sz w:val="22"/>
          <w:szCs w:val="22"/>
        </w:rPr>
      </w:pPr>
      <w:r w:rsidRPr="002A32A7">
        <w:rPr>
          <w:rFonts w:ascii="Gill Sans MT" w:hAnsi="Gill Sans MT" w:cs="Arial"/>
          <w:sz w:val="22"/>
          <w:szCs w:val="22"/>
        </w:rPr>
        <w:t xml:space="preserve">To be first point of contact for the postage franking machine, liaising with the </w:t>
      </w:r>
      <w:r w:rsidR="007D3922">
        <w:rPr>
          <w:rFonts w:ascii="Gill Sans MT" w:hAnsi="Gill Sans MT" w:cs="Arial"/>
          <w:sz w:val="22"/>
          <w:szCs w:val="22"/>
        </w:rPr>
        <w:t>provider</w:t>
      </w:r>
      <w:r w:rsidRPr="002A32A7">
        <w:rPr>
          <w:rFonts w:ascii="Gill Sans MT" w:hAnsi="Gill Sans MT" w:cs="Arial"/>
          <w:sz w:val="22"/>
          <w:szCs w:val="22"/>
        </w:rPr>
        <w:t xml:space="preserve"> to ensure </w:t>
      </w:r>
      <w:r w:rsidR="007D3922">
        <w:rPr>
          <w:rFonts w:ascii="Gill Sans MT" w:hAnsi="Gill Sans MT" w:cs="Arial"/>
          <w:sz w:val="22"/>
          <w:szCs w:val="22"/>
        </w:rPr>
        <w:t>the machine</w:t>
      </w:r>
      <w:r w:rsidRPr="002A32A7">
        <w:rPr>
          <w:rFonts w:ascii="Gill Sans MT" w:hAnsi="Gill Sans MT" w:cs="Arial"/>
          <w:sz w:val="22"/>
          <w:szCs w:val="22"/>
        </w:rPr>
        <w:t xml:space="preserve"> is</w:t>
      </w:r>
      <w:r>
        <w:rPr>
          <w:rFonts w:ascii="Gill Sans MT" w:hAnsi="Gill Sans MT" w:cs="Arial"/>
          <w:sz w:val="22"/>
          <w:szCs w:val="22"/>
        </w:rPr>
        <w:t xml:space="preserve"> fully functioning with appropriate funding levels apportioned at all times.</w:t>
      </w:r>
    </w:p>
    <w:p w:rsidR="0083201F" w:rsidRDefault="002A32A7" w:rsidP="002A32A7">
      <w:pPr>
        <w:pStyle w:val="NoSpacing"/>
        <w:numPr>
          <w:ilvl w:val="0"/>
          <w:numId w:val="3"/>
        </w:numPr>
        <w:rPr>
          <w:rFonts w:ascii="Gill Sans MT" w:hAnsi="Gill Sans MT" w:cs="Arial"/>
          <w:sz w:val="22"/>
          <w:szCs w:val="22"/>
        </w:rPr>
      </w:pPr>
      <w:r w:rsidRPr="002A32A7">
        <w:rPr>
          <w:rFonts w:ascii="Gill Sans MT" w:hAnsi="Gill Sans MT" w:cs="Arial"/>
          <w:sz w:val="22"/>
          <w:szCs w:val="22"/>
        </w:rPr>
        <w:t xml:space="preserve">To assist with Cathedral outreach events such as </w:t>
      </w:r>
      <w:r>
        <w:rPr>
          <w:rFonts w:ascii="Gill Sans MT" w:hAnsi="Gill Sans MT" w:cs="Arial"/>
          <w:sz w:val="22"/>
          <w:szCs w:val="22"/>
        </w:rPr>
        <w:t>coffee concerts, family fun days, lectures, talks etc</w:t>
      </w:r>
      <w:r w:rsidR="007D3922">
        <w:rPr>
          <w:rFonts w:ascii="Gill Sans MT" w:hAnsi="Gill Sans MT" w:cs="Arial"/>
          <w:sz w:val="22"/>
          <w:szCs w:val="22"/>
        </w:rPr>
        <w:t>.</w:t>
      </w:r>
    </w:p>
    <w:p w:rsidR="001E2CB3" w:rsidRPr="002A32A7" w:rsidRDefault="001E2CB3" w:rsidP="002A32A7">
      <w:pPr>
        <w:pStyle w:val="NoSpacing"/>
        <w:numPr>
          <w:ilvl w:val="0"/>
          <w:numId w:val="3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To assist with the administration of Group Visits</w:t>
      </w:r>
    </w:p>
    <w:p w:rsidR="002A32A7" w:rsidRDefault="002A32A7" w:rsidP="002A32A7">
      <w:pPr>
        <w:pStyle w:val="NoSpacing"/>
        <w:ind w:left="360"/>
        <w:rPr>
          <w:rFonts w:ascii="Gill Sans MT" w:hAnsi="Gill Sans MT" w:cs="Arial"/>
          <w:b/>
          <w:sz w:val="22"/>
          <w:szCs w:val="22"/>
        </w:rPr>
      </w:pPr>
    </w:p>
    <w:p w:rsidR="00867BA8" w:rsidRPr="00867BA8" w:rsidRDefault="00867BA8" w:rsidP="00867BA8">
      <w:pPr>
        <w:pStyle w:val="NoSpacing"/>
        <w:rPr>
          <w:rFonts w:ascii="Gill Sans MT" w:hAnsi="Gill Sans MT" w:cs="Arial"/>
          <w:b/>
          <w:sz w:val="22"/>
          <w:szCs w:val="22"/>
        </w:rPr>
      </w:pPr>
      <w:r w:rsidRPr="00867BA8">
        <w:rPr>
          <w:rFonts w:ascii="Gill Sans MT" w:hAnsi="Gill Sans MT" w:cs="Arial"/>
          <w:b/>
          <w:sz w:val="22"/>
          <w:szCs w:val="22"/>
        </w:rPr>
        <w:t>Skills and Attributes</w:t>
      </w:r>
      <w:r w:rsidR="008A5C14" w:rsidRPr="008A5C14">
        <w:rPr>
          <w:rFonts w:ascii="Gill Sans MT" w:hAnsi="Gill Sans MT" w:cs="Arial"/>
          <w:b/>
          <w:sz w:val="22"/>
          <w:szCs w:val="22"/>
        </w:rPr>
        <w:t xml:space="preserve"> </w:t>
      </w:r>
      <w:r w:rsidR="008A5C14" w:rsidRPr="00867BA8">
        <w:rPr>
          <w:rFonts w:ascii="Gill Sans MT" w:hAnsi="Gill Sans MT" w:cs="Arial"/>
          <w:b/>
          <w:sz w:val="22"/>
          <w:szCs w:val="22"/>
        </w:rPr>
        <w:t>Essential (E) and Desirable (D)</w:t>
      </w:r>
    </w:p>
    <w:p w:rsidR="00867BA8" w:rsidRPr="00867BA8" w:rsidRDefault="00867BA8" w:rsidP="00867BA8">
      <w:pPr>
        <w:pStyle w:val="NoSpacing"/>
        <w:rPr>
          <w:rFonts w:ascii="Gill Sans MT" w:hAnsi="Gill Sans MT" w:cs="Arial"/>
          <w:b/>
          <w:sz w:val="22"/>
          <w:szCs w:val="22"/>
        </w:rPr>
      </w:pPr>
    </w:p>
    <w:p w:rsidR="00867BA8" w:rsidRPr="00867BA8" w:rsidRDefault="008A5C14" w:rsidP="00867BA8">
      <w:pPr>
        <w:numPr>
          <w:ilvl w:val="0"/>
          <w:numId w:val="2"/>
        </w:numPr>
        <w:spacing w:after="0" w:line="240" w:lineRule="auto"/>
        <w:ind w:left="714" w:hanging="357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Evidence of the </w:t>
      </w:r>
      <w:r w:rsidR="00867BA8" w:rsidRPr="00867BA8">
        <w:rPr>
          <w:rFonts w:ascii="Gill Sans MT" w:hAnsi="Gill Sans MT" w:cs="Arial"/>
        </w:rPr>
        <w:t xml:space="preserve">interpersonal skills required to work with people </w:t>
      </w:r>
      <w:r w:rsidR="002A32A7">
        <w:rPr>
          <w:rFonts w:ascii="Gill Sans MT" w:hAnsi="Gill Sans MT" w:cs="Arial"/>
        </w:rPr>
        <w:t xml:space="preserve">of all </w:t>
      </w:r>
      <w:r w:rsidR="007D3922">
        <w:rPr>
          <w:rFonts w:ascii="Gill Sans MT" w:hAnsi="Gill Sans MT" w:cs="Arial"/>
        </w:rPr>
        <w:t>backgrounds</w:t>
      </w:r>
      <w:r w:rsidR="002A32A7">
        <w:rPr>
          <w:rFonts w:ascii="Gill Sans MT" w:hAnsi="Gill Sans MT" w:cs="Arial"/>
        </w:rPr>
        <w:t xml:space="preserve"> and to be able to provide a warm welcome </w:t>
      </w:r>
      <w:r w:rsidR="007D3922">
        <w:rPr>
          <w:rFonts w:ascii="Gill Sans MT" w:hAnsi="Gill Sans MT" w:cs="Arial"/>
        </w:rPr>
        <w:t>to the Cathedral (E).</w:t>
      </w:r>
    </w:p>
    <w:p w:rsidR="00867BA8" w:rsidRDefault="008A5C14" w:rsidP="00867BA8">
      <w:pPr>
        <w:pStyle w:val="ListParagraph"/>
        <w:numPr>
          <w:ilvl w:val="0"/>
          <w:numId w:val="2"/>
        </w:num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Evidence of </w:t>
      </w:r>
      <w:r w:rsidR="00867BA8" w:rsidRPr="00867BA8">
        <w:rPr>
          <w:rFonts w:ascii="Gill Sans MT" w:hAnsi="Gill Sans MT" w:cs="Arial"/>
        </w:rPr>
        <w:t xml:space="preserve">good communication skills, </w:t>
      </w:r>
      <w:r w:rsidR="007D3922">
        <w:rPr>
          <w:rFonts w:ascii="Gill Sans MT" w:hAnsi="Gill Sans MT" w:cs="Arial"/>
        </w:rPr>
        <w:t>both written and oral</w:t>
      </w:r>
      <w:r w:rsidR="00867BA8" w:rsidRPr="00867BA8">
        <w:rPr>
          <w:rFonts w:ascii="Gill Sans MT" w:hAnsi="Gill Sans MT" w:cs="Arial"/>
        </w:rPr>
        <w:t xml:space="preserve"> (E)</w:t>
      </w:r>
      <w:r w:rsidR="007D3922">
        <w:rPr>
          <w:rFonts w:ascii="Gill Sans MT" w:hAnsi="Gill Sans MT" w:cs="Arial"/>
        </w:rPr>
        <w:t>.</w:t>
      </w:r>
    </w:p>
    <w:p w:rsidR="007D3922" w:rsidRPr="00867BA8" w:rsidRDefault="008A5C14" w:rsidP="00867BA8">
      <w:pPr>
        <w:pStyle w:val="ListParagraph"/>
        <w:numPr>
          <w:ilvl w:val="0"/>
          <w:numId w:val="2"/>
        </w:numPr>
        <w:rPr>
          <w:rFonts w:ascii="Gill Sans MT" w:hAnsi="Gill Sans MT" w:cs="Arial"/>
        </w:rPr>
      </w:pPr>
      <w:r>
        <w:rPr>
          <w:rFonts w:ascii="Gill Sans MT" w:hAnsi="Gill Sans MT" w:cs="Arial"/>
        </w:rPr>
        <w:t>Evidence of ability t</w:t>
      </w:r>
      <w:r w:rsidR="007D3922">
        <w:rPr>
          <w:rFonts w:ascii="Gill Sans MT" w:hAnsi="Gill Sans MT" w:cs="Arial"/>
        </w:rPr>
        <w:t>o be well organised, a self-starter and not one to require constant supervision (E).</w:t>
      </w:r>
    </w:p>
    <w:p w:rsidR="00867BA8" w:rsidRDefault="008A5C14" w:rsidP="00867BA8">
      <w:pPr>
        <w:pStyle w:val="ListParagraph"/>
        <w:numPr>
          <w:ilvl w:val="0"/>
          <w:numId w:val="2"/>
        </w:num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Evidence of effective working as </w:t>
      </w:r>
      <w:r w:rsidR="00867BA8" w:rsidRPr="00867BA8">
        <w:rPr>
          <w:rFonts w:ascii="Gill Sans MT" w:hAnsi="Gill Sans MT" w:cs="Arial"/>
        </w:rPr>
        <w:t xml:space="preserve">part of a team </w:t>
      </w:r>
      <w:r>
        <w:rPr>
          <w:rFonts w:ascii="Gill Sans MT" w:hAnsi="Gill Sans MT" w:cs="Arial"/>
        </w:rPr>
        <w:t xml:space="preserve">and also the ability to use own </w:t>
      </w:r>
      <w:r w:rsidR="00867BA8" w:rsidRPr="00867BA8">
        <w:rPr>
          <w:rFonts w:ascii="Gill Sans MT" w:hAnsi="Gill Sans MT" w:cs="Arial"/>
        </w:rPr>
        <w:t>initiative when required (E)</w:t>
      </w:r>
      <w:r w:rsidR="007D3922">
        <w:rPr>
          <w:rFonts w:ascii="Gill Sans MT" w:hAnsi="Gill Sans MT" w:cs="Arial"/>
        </w:rPr>
        <w:t>.</w:t>
      </w:r>
    </w:p>
    <w:p w:rsidR="008A5C14" w:rsidRDefault="008A5C14" w:rsidP="008A5C14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Gill Sans MT" w:hAnsi="Gill Sans MT" w:cs="Arial"/>
        </w:rPr>
      </w:pPr>
      <w:r>
        <w:rPr>
          <w:rFonts w:ascii="Gill Sans MT" w:hAnsi="Gill Sans MT" w:cs="Arial"/>
        </w:rPr>
        <w:t>Evidence of competence in the use of Microsoft Word, Excel and Outlook.  (E)</w:t>
      </w:r>
    </w:p>
    <w:p w:rsidR="008A5C14" w:rsidRPr="00867BA8" w:rsidRDefault="008A5C14" w:rsidP="008A5C14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To have sympathy with the ethos of the Cathedral (E) </w:t>
      </w:r>
    </w:p>
    <w:p w:rsidR="00867BA8" w:rsidRPr="00867BA8" w:rsidRDefault="00867BA8" w:rsidP="00867BA8">
      <w:pPr>
        <w:pStyle w:val="ListParagraph"/>
        <w:numPr>
          <w:ilvl w:val="0"/>
          <w:numId w:val="2"/>
        </w:numPr>
        <w:rPr>
          <w:rFonts w:ascii="Gill Sans MT" w:hAnsi="Gill Sans MT" w:cs="Arial"/>
        </w:rPr>
      </w:pPr>
      <w:r w:rsidRPr="00867BA8">
        <w:rPr>
          <w:rFonts w:ascii="Gill Sans MT" w:hAnsi="Gill Sans MT" w:cs="Arial"/>
        </w:rPr>
        <w:t>To be qualified in First Aid at Work (</w:t>
      </w:r>
      <w:r w:rsidR="001E2CB3">
        <w:rPr>
          <w:rFonts w:ascii="Gill Sans MT" w:hAnsi="Gill Sans MT" w:cs="Arial"/>
        </w:rPr>
        <w:t>D</w:t>
      </w:r>
      <w:r w:rsidRPr="00867BA8">
        <w:rPr>
          <w:rFonts w:ascii="Gill Sans MT" w:hAnsi="Gill Sans MT" w:cs="Arial"/>
        </w:rPr>
        <w:t>) (training can be provided but evidence of aptitude for First Aid training will be required)</w:t>
      </w:r>
      <w:r w:rsidR="007D3922">
        <w:rPr>
          <w:rFonts w:ascii="Gill Sans MT" w:hAnsi="Gill Sans MT" w:cs="Arial"/>
        </w:rPr>
        <w:t>.</w:t>
      </w:r>
    </w:p>
    <w:p w:rsidR="00867BA8" w:rsidRDefault="008A5C14" w:rsidP="00867BA8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Evidence of competence in the use of </w:t>
      </w:r>
      <w:proofErr w:type="spellStart"/>
      <w:r>
        <w:rPr>
          <w:rFonts w:ascii="Gill Sans MT" w:hAnsi="Gill Sans MT" w:cs="Arial"/>
        </w:rPr>
        <w:t>ThankQ</w:t>
      </w:r>
      <w:proofErr w:type="spellEnd"/>
      <w:r>
        <w:rPr>
          <w:rFonts w:ascii="Gill Sans MT" w:hAnsi="Gill Sans MT" w:cs="Arial"/>
        </w:rPr>
        <w:t xml:space="preserve"> or similar Customer Relationship Management systems</w:t>
      </w:r>
      <w:r w:rsidR="00867BA8" w:rsidRPr="00867BA8">
        <w:rPr>
          <w:rFonts w:ascii="Gill Sans MT" w:hAnsi="Gill Sans MT" w:cs="Arial"/>
        </w:rPr>
        <w:t xml:space="preserve"> (</w:t>
      </w:r>
      <w:r>
        <w:rPr>
          <w:rFonts w:ascii="Gill Sans MT" w:hAnsi="Gill Sans MT" w:cs="Arial"/>
        </w:rPr>
        <w:t>D</w:t>
      </w:r>
      <w:r w:rsidR="00867BA8" w:rsidRPr="00867BA8">
        <w:rPr>
          <w:rFonts w:ascii="Gill Sans MT" w:hAnsi="Gill Sans MT" w:cs="Arial"/>
        </w:rPr>
        <w:t>)</w:t>
      </w:r>
    </w:p>
    <w:p w:rsidR="00867BA8" w:rsidRDefault="00867BA8" w:rsidP="00867BA8">
      <w:pPr>
        <w:spacing w:after="0" w:line="240" w:lineRule="auto"/>
        <w:rPr>
          <w:rFonts w:ascii="Gill Sans MT" w:hAnsi="Gill Sans MT" w:cs="Arial"/>
        </w:rPr>
      </w:pPr>
    </w:p>
    <w:p w:rsidR="00867BA8" w:rsidRDefault="00867BA8" w:rsidP="00867BA8">
      <w:pPr>
        <w:pStyle w:val="NoSpacing"/>
        <w:rPr>
          <w:rFonts w:ascii="Gill Sans MT" w:hAnsi="Gill Sans MT" w:cs="Arial"/>
          <w:b/>
          <w:sz w:val="22"/>
          <w:szCs w:val="22"/>
        </w:rPr>
      </w:pPr>
      <w:r w:rsidRPr="00867BA8">
        <w:rPr>
          <w:rFonts w:ascii="Gill Sans MT" w:hAnsi="Gill Sans MT" w:cs="Arial"/>
          <w:b/>
          <w:sz w:val="22"/>
          <w:szCs w:val="22"/>
        </w:rPr>
        <w:t>Recruitment Process</w:t>
      </w:r>
    </w:p>
    <w:p w:rsidR="001E2CB3" w:rsidRDefault="001E2CB3" w:rsidP="00867BA8">
      <w:pPr>
        <w:pStyle w:val="NoSpacing"/>
        <w:rPr>
          <w:rFonts w:ascii="Gill Sans MT" w:hAnsi="Gill Sans MT" w:cs="Arial"/>
          <w:b/>
          <w:sz w:val="22"/>
          <w:szCs w:val="22"/>
        </w:rPr>
      </w:pPr>
    </w:p>
    <w:p w:rsidR="001E2CB3" w:rsidRPr="00867BA8" w:rsidRDefault="001E2CB3" w:rsidP="00867BA8">
      <w:pPr>
        <w:pStyle w:val="NoSpacing"/>
        <w:rPr>
          <w:rFonts w:ascii="Gill Sans MT" w:hAnsi="Gill Sans MT" w:cs="Arial"/>
          <w:b/>
          <w:sz w:val="22"/>
          <w:szCs w:val="22"/>
        </w:rPr>
      </w:pPr>
      <w:r w:rsidRPr="001E2CB3">
        <w:rPr>
          <w:rFonts w:ascii="Gill Sans MT" w:hAnsi="Gill Sans MT" w:cs="Arial"/>
          <w:b/>
          <w:sz w:val="22"/>
          <w:szCs w:val="22"/>
        </w:rPr>
        <w:t xml:space="preserve">For an informal conversation about the post please contact the </w:t>
      </w:r>
      <w:r>
        <w:rPr>
          <w:rFonts w:ascii="Gill Sans MT" w:hAnsi="Gill Sans MT" w:cs="Arial"/>
          <w:b/>
          <w:sz w:val="22"/>
          <w:szCs w:val="22"/>
        </w:rPr>
        <w:t>Deans PA</w:t>
      </w:r>
      <w:r w:rsidRPr="001E2CB3">
        <w:rPr>
          <w:rFonts w:ascii="Gill Sans MT" w:hAnsi="Gill Sans MT" w:cs="Arial"/>
          <w:b/>
          <w:sz w:val="22"/>
          <w:szCs w:val="22"/>
        </w:rPr>
        <w:t xml:space="preserve">, </w:t>
      </w:r>
      <w:r>
        <w:rPr>
          <w:rFonts w:ascii="Gill Sans MT" w:hAnsi="Gill Sans MT" w:cs="Arial"/>
          <w:b/>
          <w:sz w:val="22"/>
          <w:szCs w:val="22"/>
        </w:rPr>
        <w:t>Emma Law</w:t>
      </w:r>
      <w:r w:rsidRPr="001E2CB3">
        <w:rPr>
          <w:rFonts w:ascii="Gill Sans MT" w:hAnsi="Gill Sans MT" w:cs="Arial"/>
          <w:b/>
          <w:sz w:val="22"/>
          <w:szCs w:val="22"/>
        </w:rPr>
        <w:t>, via email initially: dean</w:t>
      </w:r>
      <w:r>
        <w:rPr>
          <w:rFonts w:ascii="Gill Sans MT" w:hAnsi="Gill Sans MT" w:cs="Arial"/>
          <w:b/>
          <w:sz w:val="22"/>
          <w:szCs w:val="22"/>
        </w:rPr>
        <w:t>spa</w:t>
      </w:r>
      <w:r w:rsidRPr="001E2CB3">
        <w:rPr>
          <w:rFonts w:ascii="Gill Sans MT" w:hAnsi="Gill Sans MT" w:cs="Arial"/>
          <w:b/>
          <w:sz w:val="22"/>
          <w:szCs w:val="22"/>
        </w:rPr>
        <w:t>@guildford-cathedral.org</w:t>
      </w:r>
    </w:p>
    <w:p w:rsidR="00867BA8" w:rsidRPr="00867BA8" w:rsidRDefault="00867BA8" w:rsidP="00867BA8">
      <w:pPr>
        <w:pStyle w:val="NoSpacing"/>
        <w:rPr>
          <w:rFonts w:ascii="Gill Sans MT" w:hAnsi="Gill Sans MT" w:cs="Arial"/>
          <w:sz w:val="22"/>
          <w:szCs w:val="22"/>
        </w:rPr>
      </w:pPr>
    </w:p>
    <w:p w:rsidR="00867BA8" w:rsidRDefault="00867BA8" w:rsidP="00867BA8">
      <w:pPr>
        <w:pStyle w:val="NoSpacing"/>
        <w:rPr>
          <w:rFonts w:ascii="Gill Sans MT" w:hAnsi="Gill Sans MT" w:cs="Arial"/>
          <w:sz w:val="22"/>
          <w:szCs w:val="22"/>
        </w:rPr>
      </w:pPr>
      <w:r w:rsidRPr="00867BA8">
        <w:rPr>
          <w:rFonts w:ascii="Gill Sans MT" w:hAnsi="Gill Sans MT" w:cs="Arial"/>
          <w:sz w:val="22"/>
          <w:szCs w:val="22"/>
        </w:rPr>
        <w:t xml:space="preserve">To apply for this post, please </w:t>
      </w:r>
      <w:r w:rsidR="00E561CD">
        <w:rPr>
          <w:rFonts w:ascii="Gill Sans MT" w:hAnsi="Gill Sans MT" w:cs="Arial"/>
          <w:sz w:val="22"/>
          <w:szCs w:val="22"/>
        </w:rPr>
        <w:t xml:space="preserve">visit the </w:t>
      </w:r>
      <w:r w:rsidRPr="00867BA8">
        <w:rPr>
          <w:rFonts w:ascii="Gill Sans MT" w:hAnsi="Gill Sans MT" w:cs="Arial"/>
          <w:sz w:val="22"/>
          <w:szCs w:val="22"/>
        </w:rPr>
        <w:t>Cathedral Website (</w:t>
      </w:r>
      <w:hyperlink r:id="rId7" w:history="1">
        <w:r w:rsidRPr="00867BA8">
          <w:rPr>
            <w:rStyle w:val="Hyperlink"/>
            <w:rFonts w:ascii="Gill Sans MT" w:hAnsi="Gill Sans MT" w:cs="Arial"/>
            <w:sz w:val="22"/>
            <w:szCs w:val="22"/>
          </w:rPr>
          <w:t>www.guildford-cathedral.org</w:t>
        </w:r>
      </w:hyperlink>
      <w:r w:rsidRPr="00867BA8">
        <w:rPr>
          <w:rFonts w:ascii="Gill Sans MT" w:hAnsi="Gill Sans MT" w:cs="Arial"/>
          <w:sz w:val="22"/>
          <w:szCs w:val="22"/>
        </w:rPr>
        <w:t>)</w:t>
      </w:r>
      <w:r w:rsidR="00E561CD">
        <w:rPr>
          <w:rFonts w:ascii="Gill Sans MT" w:hAnsi="Gill Sans MT" w:cs="Arial"/>
          <w:sz w:val="22"/>
          <w:szCs w:val="22"/>
        </w:rPr>
        <w:t xml:space="preserve"> and</w:t>
      </w:r>
      <w:r w:rsidRPr="00867BA8">
        <w:rPr>
          <w:rFonts w:ascii="Gill Sans MT" w:hAnsi="Gill Sans MT" w:cs="Arial"/>
          <w:sz w:val="22"/>
          <w:szCs w:val="22"/>
        </w:rPr>
        <w:t xml:space="preserve"> complete the </w:t>
      </w:r>
      <w:r w:rsidR="00E561CD">
        <w:rPr>
          <w:rFonts w:ascii="Gill Sans MT" w:hAnsi="Gill Sans MT" w:cs="Arial"/>
          <w:sz w:val="22"/>
          <w:szCs w:val="22"/>
        </w:rPr>
        <w:t>a</w:t>
      </w:r>
      <w:r w:rsidRPr="00867BA8">
        <w:rPr>
          <w:rFonts w:ascii="Gill Sans MT" w:hAnsi="Gill Sans MT" w:cs="Arial"/>
          <w:sz w:val="22"/>
          <w:szCs w:val="22"/>
        </w:rPr>
        <w:t xml:space="preserve">pplication </w:t>
      </w:r>
      <w:r w:rsidR="00E561CD">
        <w:rPr>
          <w:rFonts w:ascii="Gill Sans MT" w:hAnsi="Gill Sans MT" w:cs="Arial"/>
          <w:sz w:val="22"/>
          <w:szCs w:val="22"/>
        </w:rPr>
        <w:t>f</w:t>
      </w:r>
      <w:r w:rsidRPr="00867BA8">
        <w:rPr>
          <w:rFonts w:ascii="Gill Sans MT" w:hAnsi="Gill Sans MT" w:cs="Arial"/>
          <w:sz w:val="22"/>
          <w:szCs w:val="22"/>
        </w:rPr>
        <w:t xml:space="preserve">orm </w:t>
      </w:r>
      <w:r w:rsidR="00E561CD">
        <w:rPr>
          <w:rFonts w:ascii="Gill Sans MT" w:hAnsi="Gill Sans MT" w:cs="Arial"/>
          <w:sz w:val="22"/>
          <w:szCs w:val="22"/>
        </w:rPr>
        <w:t xml:space="preserve">provided. Please </w:t>
      </w:r>
      <w:r w:rsidRPr="00867BA8">
        <w:rPr>
          <w:rFonts w:ascii="Gill Sans MT" w:hAnsi="Gill Sans MT" w:cs="Arial"/>
          <w:sz w:val="22"/>
          <w:szCs w:val="22"/>
        </w:rPr>
        <w:t xml:space="preserve">send </w:t>
      </w:r>
      <w:r w:rsidR="00E561CD">
        <w:rPr>
          <w:rFonts w:ascii="Gill Sans MT" w:hAnsi="Gill Sans MT" w:cs="Arial"/>
          <w:sz w:val="22"/>
          <w:szCs w:val="22"/>
        </w:rPr>
        <w:t xml:space="preserve">this </w:t>
      </w:r>
      <w:r w:rsidRPr="00867BA8">
        <w:rPr>
          <w:rFonts w:ascii="Gill Sans MT" w:hAnsi="Gill Sans MT" w:cs="Arial"/>
          <w:sz w:val="22"/>
          <w:szCs w:val="22"/>
        </w:rPr>
        <w:t xml:space="preserve">with a covering letter addressing the Key Tasks and Essential Skills and Attributes, as well as your CV, to </w:t>
      </w:r>
      <w:hyperlink r:id="rId8" w:history="1">
        <w:r w:rsidRPr="00867BA8">
          <w:rPr>
            <w:rStyle w:val="Hyperlink"/>
            <w:rFonts w:ascii="Gill Sans MT" w:hAnsi="Gill Sans MT" w:cs="Arial"/>
            <w:sz w:val="22"/>
            <w:szCs w:val="22"/>
          </w:rPr>
          <w:t>Dops@guildford-cathedral.org</w:t>
        </w:r>
      </w:hyperlink>
      <w:r w:rsidRPr="00867BA8">
        <w:rPr>
          <w:rFonts w:ascii="Gill Sans MT" w:hAnsi="Gill Sans MT" w:cs="Arial"/>
          <w:sz w:val="22"/>
          <w:szCs w:val="22"/>
        </w:rPr>
        <w:t xml:space="preserve"> or Matt O’Grady, Guildford Cathedral, Stag Hill, Guildford GU2 7UP.  Referees will not be approached without your consent.  </w:t>
      </w:r>
      <w:r w:rsidRPr="00867BA8">
        <w:rPr>
          <w:rFonts w:ascii="Gill Sans MT" w:hAnsi="Gill Sans MT" w:cs="Arial"/>
          <w:sz w:val="22"/>
          <w:szCs w:val="22"/>
          <w:u w:val="single"/>
        </w:rPr>
        <w:t>Applications will only be considered with a completed application form</w:t>
      </w:r>
      <w:r w:rsidR="00E561CD">
        <w:rPr>
          <w:rFonts w:ascii="Gill Sans MT" w:hAnsi="Gill Sans MT" w:cs="Arial"/>
          <w:sz w:val="22"/>
          <w:szCs w:val="22"/>
          <w:u w:val="single"/>
        </w:rPr>
        <w:t>, CV</w:t>
      </w:r>
      <w:r w:rsidRPr="00867BA8">
        <w:rPr>
          <w:rFonts w:ascii="Gill Sans MT" w:hAnsi="Gill Sans MT" w:cs="Arial"/>
          <w:sz w:val="22"/>
          <w:szCs w:val="22"/>
          <w:u w:val="single"/>
        </w:rPr>
        <w:t xml:space="preserve"> and covering letter.</w:t>
      </w:r>
      <w:r w:rsidRPr="00867BA8">
        <w:rPr>
          <w:rFonts w:ascii="Gill Sans MT" w:hAnsi="Gill Sans MT" w:cs="Arial"/>
          <w:sz w:val="22"/>
          <w:szCs w:val="22"/>
        </w:rPr>
        <w:t xml:space="preserve"> Guildford Cathedral operates under a Safer Recruiting policy.</w:t>
      </w:r>
      <w:r w:rsidR="0043595C">
        <w:rPr>
          <w:rFonts w:ascii="Gill Sans MT" w:hAnsi="Gill Sans MT" w:cs="Arial"/>
          <w:sz w:val="22"/>
          <w:szCs w:val="22"/>
        </w:rPr>
        <w:t xml:space="preserve"> P</w:t>
      </w:r>
      <w:r w:rsidR="0043595C" w:rsidRPr="00867BA8">
        <w:rPr>
          <w:rFonts w:ascii="Gill Sans MT" w:hAnsi="Gill Sans MT" w:cs="Arial"/>
          <w:sz w:val="22"/>
          <w:szCs w:val="22"/>
        </w:rPr>
        <w:t>roof of eligibility for working in the UK</w:t>
      </w:r>
      <w:r w:rsidR="0043595C">
        <w:rPr>
          <w:rFonts w:ascii="Gill Sans MT" w:hAnsi="Gill Sans MT" w:cs="Arial"/>
          <w:sz w:val="22"/>
          <w:szCs w:val="22"/>
        </w:rPr>
        <w:t xml:space="preserve"> will be</w:t>
      </w:r>
      <w:r w:rsidR="0043595C" w:rsidRPr="00867BA8">
        <w:rPr>
          <w:rFonts w:ascii="Gill Sans MT" w:hAnsi="Gill Sans MT" w:cs="Arial"/>
          <w:sz w:val="22"/>
          <w:szCs w:val="22"/>
        </w:rPr>
        <w:t xml:space="preserve"> </w:t>
      </w:r>
      <w:r w:rsidR="0043595C">
        <w:rPr>
          <w:rFonts w:ascii="Gill Sans MT" w:hAnsi="Gill Sans MT" w:cs="Arial"/>
          <w:sz w:val="22"/>
          <w:szCs w:val="22"/>
        </w:rPr>
        <w:t>r</w:t>
      </w:r>
      <w:r w:rsidRPr="00867BA8">
        <w:rPr>
          <w:rFonts w:ascii="Gill Sans MT" w:hAnsi="Gill Sans MT" w:cs="Arial"/>
          <w:sz w:val="22"/>
          <w:szCs w:val="22"/>
        </w:rPr>
        <w:t>equired before appointing.</w:t>
      </w:r>
    </w:p>
    <w:p w:rsidR="00E561CD" w:rsidRPr="00867BA8" w:rsidRDefault="00E561CD" w:rsidP="00867BA8">
      <w:pPr>
        <w:pStyle w:val="NoSpacing"/>
        <w:rPr>
          <w:rFonts w:ascii="Gill Sans MT" w:hAnsi="Gill Sans MT" w:cs="Arial"/>
          <w:sz w:val="22"/>
          <w:szCs w:val="22"/>
        </w:rPr>
      </w:pPr>
    </w:p>
    <w:p w:rsidR="00867BA8" w:rsidRPr="00867BA8" w:rsidRDefault="00867BA8" w:rsidP="00867BA8">
      <w:pPr>
        <w:rPr>
          <w:rFonts w:ascii="Gill Sans MT" w:hAnsi="Gill Sans MT"/>
          <w:b/>
        </w:rPr>
      </w:pPr>
      <w:r w:rsidRPr="00867BA8">
        <w:rPr>
          <w:rFonts w:ascii="Gill Sans MT" w:hAnsi="Gill Sans MT" w:cs="Arial"/>
        </w:rPr>
        <w:t>Closing Date:  Friday 1</w:t>
      </w:r>
      <w:r w:rsidR="0043595C">
        <w:rPr>
          <w:rFonts w:ascii="Gill Sans MT" w:hAnsi="Gill Sans MT" w:cs="Arial"/>
        </w:rPr>
        <w:t>0 August</w:t>
      </w:r>
      <w:r w:rsidRPr="00867BA8">
        <w:rPr>
          <w:rFonts w:ascii="Gill Sans MT" w:hAnsi="Gill Sans MT" w:cs="Arial"/>
        </w:rPr>
        <w:t xml:space="preserve"> 2018, noon. </w:t>
      </w:r>
    </w:p>
    <w:sectPr w:rsidR="00867BA8" w:rsidRPr="00867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01F1"/>
    <w:multiLevelType w:val="hybridMultilevel"/>
    <w:tmpl w:val="62AAA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341F9"/>
    <w:multiLevelType w:val="hybridMultilevel"/>
    <w:tmpl w:val="3E129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82F02"/>
    <w:multiLevelType w:val="multilevel"/>
    <w:tmpl w:val="5722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A5487"/>
    <w:multiLevelType w:val="hybridMultilevel"/>
    <w:tmpl w:val="7C40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5B"/>
    <w:rsid w:val="00014C6C"/>
    <w:rsid w:val="001B0A5E"/>
    <w:rsid w:val="001E2CB3"/>
    <w:rsid w:val="001F227E"/>
    <w:rsid w:val="002A32A7"/>
    <w:rsid w:val="002A7D6A"/>
    <w:rsid w:val="002E0B42"/>
    <w:rsid w:val="00310DAD"/>
    <w:rsid w:val="003655CD"/>
    <w:rsid w:val="0043595C"/>
    <w:rsid w:val="005544A6"/>
    <w:rsid w:val="007330A7"/>
    <w:rsid w:val="007D3922"/>
    <w:rsid w:val="0083201F"/>
    <w:rsid w:val="0085603F"/>
    <w:rsid w:val="00867BA8"/>
    <w:rsid w:val="00873F33"/>
    <w:rsid w:val="008A5C14"/>
    <w:rsid w:val="008B33DD"/>
    <w:rsid w:val="009E055B"/>
    <w:rsid w:val="00AF2A7E"/>
    <w:rsid w:val="00B16818"/>
    <w:rsid w:val="00D46064"/>
    <w:rsid w:val="00E5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7BA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867BA8"/>
    <w:pPr>
      <w:spacing w:after="0" w:line="240" w:lineRule="auto"/>
    </w:pPr>
    <w:rPr>
      <w:rFonts w:ascii="Cambria" w:eastAsia="MS Mincho" w:hAnsi="Cambria"/>
      <w:sz w:val="20"/>
      <w:szCs w:val="20"/>
      <w:lang w:val="en-US"/>
    </w:rPr>
  </w:style>
  <w:style w:type="character" w:customStyle="1" w:styleId="NoSpacingChar">
    <w:name w:val="No Spacing Char"/>
    <w:link w:val="NoSpacing"/>
    <w:rsid w:val="00867BA8"/>
    <w:rPr>
      <w:rFonts w:ascii="Cambria" w:eastAsia="MS Mincho" w:hAnsi="Cambri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67BA8"/>
    <w:pPr>
      <w:ind w:left="720"/>
      <w:contextualSpacing/>
    </w:pPr>
  </w:style>
  <w:style w:type="character" w:styleId="Hyperlink">
    <w:name w:val="Hyperlink"/>
    <w:rsid w:val="00867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7BA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867BA8"/>
    <w:pPr>
      <w:spacing w:after="0" w:line="240" w:lineRule="auto"/>
    </w:pPr>
    <w:rPr>
      <w:rFonts w:ascii="Cambria" w:eastAsia="MS Mincho" w:hAnsi="Cambria"/>
      <w:sz w:val="20"/>
      <w:szCs w:val="20"/>
      <w:lang w:val="en-US"/>
    </w:rPr>
  </w:style>
  <w:style w:type="character" w:customStyle="1" w:styleId="NoSpacingChar">
    <w:name w:val="No Spacing Char"/>
    <w:link w:val="NoSpacing"/>
    <w:rsid w:val="00867BA8"/>
    <w:rPr>
      <w:rFonts w:ascii="Cambria" w:eastAsia="MS Mincho" w:hAnsi="Cambri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67BA8"/>
    <w:pPr>
      <w:ind w:left="720"/>
      <w:contextualSpacing/>
    </w:pPr>
  </w:style>
  <w:style w:type="character" w:styleId="Hyperlink">
    <w:name w:val="Hyperlink"/>
    <w:rsid w:val="00867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ps@guildford-cathedral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ildford-cathedr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Links>
    <vt:vector size="12" baseType="variant">
      <vt:variant>
        <vt:i4>4587572</vt:i4>
      </vt:variant>
      <vt:variant>
        <vt:i4>3</vt:i4>
      </vt:variant>
      <vt:variant>
        <vt:i4>0</vt:i4>
      </vt:variant>
      <vt:variant>
        <vt:i4>5</vt:i4>
      </vt:variant>
      <vt:variant>
        <vt:lpwstr>mailto:Dops@guildford-cathedral.org</vt:lpwstr>
      </vt:variant>
      <vt:variant>
        <vt:lpwstr/>
      </vt:variant>
      <vt:variant>
        <vt:i4>3014688</vt:i4>
      </vt:variant>
      <vt:variant>
        <vt:i4>0</vt:i4>
      </vt:variant>
      <vt:variant>
        <vt:i4>0</vt:i4>
      </vt:variant>
      <vt:variant>
        <vt:i4>5</vt:i4>
      </vt:variant>
      <vt:variant>
        <vt:lpwstr>http://www.guildford-cathedral.org/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O'Grady</dc:creator>
  <cp:lastModifiedBy>Matt O'Grady</cp:lastModifiedBy>
  <cp:revision>3</cp:revision>
  <cp:lastPrinted>2018-06-22T12:56:00Z</cp:lastPrinted>
  <dcterms:created xsi:type="dcterms:W3CDTF">2018-07-06T14:13:00Z</dcterms:created>
  <dcterms:modified xsi:type="dcterms:W3CDTF">2018-07-11T12:08:00Z</dcterms:modified>
</cp:coreProperties>
</file>