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  <w:sz w:val="97"/>
        </w:rPr>
      </w:pPr>
      <w:r>
        <w:rPr>
          <w:rFonts w:ascii="Times New Roman"/>
          <w:sz w:val="97"/>
        </w:rPr>
        <w:drawing>
          <wp:anchor distT="0" distB="0" distL="0" distR="0" allowOverlap="1" layoutInCell="1" locked="0" behindDoc="1" simplePos="0" relativeHeight="487524864">
            <wp:simplePos x="0" y="0"/>
            <wp:positionH relativeFrom="page">
              <wp:posOffset>28561</wp:posOffset>
            </wp:positionH>
            <wp:positionV relativeFrom="page">
              <wp:posOffset>8312</wp:posOffset>
            </wp:positionV>
            <wp:extent cx="7534288" cy="10688262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34288" cy="106882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Times New Roman"/>
          <w:sz w:val="97"/>
        </w:rPr>
      </w:pPr>
    </w:p>
    <w:p>
      <w:pPr>
        <w:pStyle w:val="BodyText"/>
        <w:rPr>
          <w:rFonts w:ascii="Times New Roman"/>
          <w:sz w:val="97"/>
        </w:rPr>
      </w:pPr>
    </w:p>
    <w:p>
      <w:pPr>
        <w:pStyle w:val="BodyText"/>
        <w:rPr>
          <w:rFonts w:ascii="Times New Roman"/>
          <w:sz w:val="97"/>
        </w:rPr>
      </w:pPr>
    </w:p>
    <w:p>
      <w:pPr>
        <w:pStyle w:val="BodyText"/>
        <w:rPr>
          <w:rFonts w:ascii="Times New Roman"/>
          <w:sz w:val="97"/>
        </w:rPr>
      </w:pPr>
    </w:p>
    <w:p>
      <w:pPr>
        <w:pStyle w:val="BodyText"/>
        <w:rPr>
          <w:rFonts w:ascii="Times New Roman"/>
          <w:sz w:val="97"/>
        </w:rPr>
      </w:pPr>
    </w:p>
    <w:p>
      <w:pPr>
        <w:pStyle w:val="BodyText"/>
        <w:spacing w:before="1108"/>
        <w:rPr>
          <w:rFonts w:ascii="Times New Roman"/>
          <w:sz w:val="97"/>
        </w:rPr>
      </w:pPr>
    </w:p>
    <w:p>
      <w:pPr>
        <w:pStyle w:val="Title"/>
      </w:pPr>
      <w:r>
        <w:rPr>
          <w:color w:val="FFAA00"/>
        </w:rPr>
        <w:t>Community</w:t>
      </w:r>
      <w:r>
        <w:rPr>
          <w:color w:val="FFAA00"/>
          <w:spacing w:val="-56"/>
        </w:rPr>
        <w:t> </w:t>
      </w:r>
      <w:r>
        <w:rPr>
          <w:color w:val="FFAA00"/>
          <w:spacing w:val="-4"/>
        </w:rPr>
        <w:t>Roll</w:t>
      </w:r>
    </w:p>
    <w:p>
      <w:pPr>
        <w:pStyle w:val="BodyText"/>
        <w:rPr>
          <w:b/>
          <w:sz w:val="97"/>
        </w:rPr>
      </w:pPr>
    </w:p>
    <w:p>
      <w:pPr>
        <w:pStyle w:val="BodyText"/>
        <w:rPr>
          <w:b/>
          <w:sz w:val="97"/>
        </w:rPr>
      </w:pPr>
    </w:p>
    <w:p>
      <w:pPr>
        <w:pStyle w:val="BodyText"/>
        <w:spacing w:before="875"/>
        <w:rPr>
          <w:b/>
          <w:sz w:val="97"/>
        </w:rPr>
      </w:pPr>
    </w:p>
    <w:p>
      <w:pPr>
        <w:spacing w:before="1"/>
        <w:ind w:left="5" w:right="0" w:firstLine="0"/>
        <w:jc w:val="left"/>
        <w:rPr>
          <w:b/>
          <w:i/>
          <w:sz w:val="20"/>
        </w:rPr>
      </w:pPr>
      <w:r>
        <w:rPr>
          <w:b/>
          <w:i/>
          <w:color w:val="CCB640"/>
          <w:w w:val="105"/>
          <w:sz w:val="20"/>
        </w:rPr>
        <w:t>Photo</w:t>
      </w:r>
      <w:r>
        <w:rPr>
          <w:b/>
          <w:i/>
          <w:color w:val="CCB640"/>
          <w:spacing w:val="-7"/>
          <w:w w:val="105"/>
          <w:sz w:val="20"/>
        </w:rPr>
        <w:t> </w:t>
      </w:r>
      <w:r>
        <w:rPr>
          <w:b/>
          <w:i/>
          <w:color w:val="CCB640"/>
          <w:w w:val="105"/>
          <w:sz w:val="20"/>
        </w:rPr>
        <w:t>Andrew</w:t>
      </w:r>
      <w:r>
        <w:rPr>
          <w:b/>
          <w:i/>
          <w:color w:val="CCB640"/>
          <w:spacing w:val="8"/>
          <w:w w:val="105"/>
          <w:sz w:val="20"/>
        </w:rPr>
        <w:t> </w:t>
      </w:r>
      <w:r>
        <w:rPr>
          <w:b/>
          <w:i/>
          <w:color w:val="CCB640"/>
          <w:spacing w:val="-2"/>
          <w:w w:val="105"/>
          <w:sz w:val="20"/>
        </w:rPr>
        <w:t>Spybey</w:t>
      </w:r>
    </w:p>
    <w:p>
      <w:pPr>
        <w:spacing w:after="0"/>
        <w:jc w:val="left"/>
        <w:rPr>
          <w:b/>
          <w:i/>
          <w:sz w:val="20"/>
        </w:rPr>
        <w:sectPr>
          <w:type w:val="continuous"/>
          <w:pgSz w:w="11910" w:h="16850"/>
          <w:pgMar w:top="1940" w:bottom="0" w:left="283" w:right="283"/>
        </w:sectPr>
      </w:pPr>
    </w:p>
    <w:p>
      <w:pPr>
        <w:pStyle w:val="BodyText"/>
        <w:ind w:left="4444"/>
        <w:rPr>
          <w:sz w:val="20"/>
        </w:rPr>
      </w:pPr>
      <w:r>
        <w:rPr>
          <w:sz w:val="20"/>
        </w:rPr>
        <w:drawing>
          <wp:inline distT="0" distB="0" distL="0" distR="0">
            <wp:extent cx="1027557" cy="1328737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7557" cy="1328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38"/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5125568</wp:posOffset>
            </wp:positionH>
            <wp:positionV relativeFrom="paragraph">
              <wp:posOffset>-331576</wp:posOffset>
            </wp:positionV>
            <wp:extent cx="1886660" cy="2353561"/>
            <wp:effectExtent l="0" t="0" r="0" b="0"/>
            <wp:wrapNone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6660" cy="23535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DBB846"/>
          <w:spacing w:val="-2"/>
        </w:rPr>
        <w:t>INTRODUCTION</w:t>
      </w:r>
    </w:p>
    <w:p>
      <w:pPr>
        <w:spacing w:before="271"/>
        <w:ind w:left="94" w:right="0" w:firstLine="0"/>
        <w:jc w:val="left"/>
        <w:rPr>
          <w:sz w:val="34"/>
        </w:rPr>
      </w:pPr>
      <w:r>
        <w:rPr>
          <w:color w:val="126D9B"/>
          <w:spacing w:val="-6"/>
          <w:sz w:val="34"/>
        </w:rPr>
        <w:t>THE</w:t>
      </w:r>
      <w:r>
        <w:rPr>
          <w:color w:val="126D9B"/>
          <w:spacing w:val="-15"/>
          <w:sz w:val="34"/>
        </w:rPr>
        <w:t> </w:t>
      </w:r>
      <w:r>
        <w:rPr>
          <w:color w:val="126D9B"/>
          <w:spacing w:val="-6"/>
          <w:sz w:val="34"/>
        </w:rPr>
        <w:t>CATHEDRAL</w:t>
      </w:r>
      <w:r>
        <w:rPr>
          <w:color w:val="126D9B"/>
          <w:spacing w:val="-14"/>
          <w:sz w:val="34"/>
        </w:rPr>
        <w:t> </w:t>
      </w:r>
      <w:r>
        <w:rPr>
          <w:color w:val="126D9B"/>
          <w:spacing w:val="-6"/>
          <w:sz w:val="34"/>
        </w:rPr>
        <w:t>COMMUNITY</w:t>
      </w:r>
      <w:r>
        <w:rPr>
          <w:color w:val="126D9B"/>
          <w:spacing w:val="-14"/>
          <w:sz w:val="34"/>
        </w:rPr>
        <w:t> </w:t>
      </w:r>
      <w:r>
        <w:rPr>
          <w:color w:val="126D9B"/>
          <w:spacing w:val="-6"/>
          <w:sz w:val="34"/>
        </w:rPr>
        <w:t>ROLL</w:t>
      </w:r>
    </w:p>
    <w:p>
      <w:pPr>
        <w:pStyle w:val="BodyText"/>
        <w:spacing w:before="141"/>
        <w:rPr>
          <w:sz w:val="34"/>
        </w:rPr>
      </w:pPr>
    </w:p>
    <w:p>
      <w:pPr>
        <w:spacing w:before="1"/>
        <w:ind w:left="94" w:right="0" w:firstLine="0"/>
        <w:jc w:val="left"/>
        <w:rPr>
          <w:sz w:val="34"/>
        </w:rPr>
      </w:pPr>
      <w:r>
        <w:rPr>
          <w:color w:val="126D9B"/>
          <w:spacing w:val="-6"/>
          <w:sz w:val="34"/>
        </w:rPr>
        <w:t>Welcome</w:t>
      </w:r>
      <w:r>
        <w:rPr>
          <w:color w:val="126D9B"/>
          <w:spacing w:val="-11"/>
          <w:sz w:val="34"/>
        </w:rPr>
        <w:t> </w:t>
      </w:r>
      <w:r>
        <w:rPr>
          <w:color w:val="126D9B"/>
          <w:spacing w:val="-6"/>
          <w:sz w:val="34"/>
        </w:rPr>
        <w:t>to</w:t>
      </w:r>
      <w:r>
        <w:rPr>
          <w:color w:val="126D9B"/>
          <w:spacing w:val="-10"/>
          <w:sz w:val="34"/>
        </w:rPr>
        <w:t> </w:t>
      </w:r>
      <w:r>
        <w:rPr>
          <w:color w:val="126D9B"/>
          <w:spacing w:val="-6"/>
          <w:sz w:val="34"/>
        </w:rPr>
        <w:t>Guildford</w:t>
      </w:r>
      <w:r>
        <w:rPr>
          <w:color w:val="126D9B"/>
          <w:spacing w:val="-11"/>
          <w:sz w:val="34"/>
        </w:rPr>
        <w:t> </w:t>
      </w:r>
      <w:r>
        <w:rPr>
          <w:color w:val="126D9B"/>
          <w:spacing w:val="-6"/>
          <w:sz w:val="34"/>
        </w:rPr>
        <w:t>Cathedral.</w:t>
      </w:r>
    </w:p>
    <w:p>
      <w:pPr>
        <w:pStyle w:val="BodyText"/>
        <w:spacing w:before="141"/>
        <w:rPr>
          <w:sz w:val="34"/>
        </w:rPr>
      </w:pPr>
    </w:p>
    <w:p>
      <w:pPr>
        <w:spacing w:line="283" w:lineRule="auto" w:before="0"/>
        <w:ind w:left="94" w:right="157" w:firstLine="0"/>
        <w:jc w:val="left"/>
        <w:rPr>
          <w:sz w:val="34"/>
        </w:rPr>
      </w:pPr>
      <w:r>
        <w:rPr>
          <w:color w:val="126D9B"/>
          <w:sz w:val="34"/>
        </w:rPr>
        <w:t>If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you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are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over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16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years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of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age,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are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regular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worshippers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at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the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Cathedral,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and/or </w:t>
      </w:r>
      <w:r>
        <w:rPr>
          <w:color w:val="126D9B"/>
          <w:spacing w:val="-4"/>
          <w:sz w:val="34"/>
        </w:rPr>
        <w:t>are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members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of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its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community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-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whether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as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employed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staff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or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regular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volunteers, </w:t>
      </w:r>
      <w:r>
        <w:rPr>
          <w:color w:val="126D9B"/>
          <w:spacing w:val="-2"/>
          <w:sz w:val="34"/>
        </w:rPr>
        <w:t>or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choir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parents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–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I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do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hope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that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you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will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consider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joining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our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Community</w:t>
      </w:r>
      <w:r>
        <w:rPr>
          <w:color w:val="126D9B"/>
          <w:spacing w:val="-21"/>
          <w:sz w:val="34"/>
        </w:rPr>
        <w:t> </w:t>
      </w:r>
      <w:r>
        <w:rPr>
          <w:color w:val="126D9B"/>
          <w:spacing w:val="-2"/>
          <w:sz w:val="34"/>
        </w:rPr>
        <w:t>Roll,</w:t>
      </w:r>
    </w:p>
    <w:p>
      <w:pPr>
        <w:pStyle w:val="BodyText"/>
        <w:spacing w:before="71"/>
        <w:rPr>
          <w:sz w:val="34"/>
        </w:rPr>
      </w:pPr>
    </w:p>
    <w:p>
      <w:pPr>
        <w:spacing w:line="283" w:lineRule="auto" w:before="0"/>
        <w:ind w:left="94" w:right="0" w:firstLine="0"/>
        <w:jc w:val="left"/>
        <w:rPr>
          <w:sz w:val="34"/>
        </w:rPr>
      </w:pPr>
      <w:r>
        <w:rPr>
          <w:color w:val="126D9B"/>
          <w:spacing w:val="-4"/>
          <w:sz w:val="34"/>
        </w:rPr>
        <w:t>Inclusion</w:t>
      </w:r>
      <w:r>
        <w:rPr>
          <w:color w:val="126D9B"/>
          <w:spacing w:val="-20"/>
          <w:sz w:val="34"/>
        </w:rPr>
        <w:t> </w:t>
      </w:r>
      <w:r>
        <w:rPr>
          <w:color w:val="126D9B"/>
          <w:spacing w:val="-4"/>
          <w:sz w:val="34"/>
        </w:rPr>
        <w:t>on</w:t>
      </w:r>
      <w:r>
        <w:rPr>
          <w:color w:val="126D9B"/>
          <w:spacing w:val="-20"/>
          <w:sz w:val="34"/>
        </w:rPr>
        <w:t> </w:t>
      </w:r>
      <w:r>
        <w:rPr>
          <w:color w:val="126D9B"/>
          <w:spacing w:val="-4"/>
          <w:sz w:val="34"/>
        </w:rPr>
        <w:t>the</w:t>
      </w:r>
      <w:r>
        <w:rPr>
          <w:color w:val="126D9B"/>
          <w:spacing w:val="-19"/>
          <w:sz w:val="34"/>
        </w:rPr>
        <w:t> </w:t>
      </w:r>
      <w:r>
        <w:rPr>
          <w:color w:val="126D9B"/>
          <w:spacing w:val="-4"/>
          <w:sz w:val="34"/>
        </w:rPr>
        <w:t>Roll</w:t>
      </w:r>
      <w:r>
        <w:rPr>
          <w:color w:val="126D9B"/>
          <w:spacing w:val="-20"/>
          <w:sz w:val="34"/>
        </w:rPr>
        <w:t> </w:t>
      </w:r>
      <w:r>
        <w:rPr>
          <w:color w:val="126D9B"/>
          <w:spacing w:val="-4"/>
          <w:sz w:val="34"/>
        </w:rPr>
        <w:t>will</w:t>
      </w:r>
      <w:r>
        <w:rPr>
          <w:color w:val="126D9B"/>
          <w:spacing w:val="-20"/>
          <w:sz w:val="34"/>
        </w:rPr>
        <w:t> </w:t>
      </w:r>
      <w:r>
        <w:rPr>
          <w:color w:val="126D9B"/>
          <w:spacing w:val="-4"/>
          <w:sz w:val="34"/>
        </w:rPr>
        <w:t>enable</w:t>
      </w:r>
      <w:r>
        <w:rPr>
          <w:color w:val="126D9B"/>
          <w:spacing w:val="-19"/>
          <w:sz w:val="34"/>
        </w:rPr>
        <w:t> </w:t>
      </w:r>
      <w:r>
        <w:rPr>
          <w:color w:val="126D9B"/>
          <w:spacing w:val="-4"/>
          <w:sz w:val="34"/>
        </w:rPr>
        <w:t>us</w:t>
      </w:r>
      <w:r>
        <w:rPr>
          <w:color w:val="126D9B"/>
          <w:spacing w:val="-20"/>
          <w:sz w:val="34"/>
        </w:rPr>
        <w:t> </w:t>
      </w:r>
      <w:r>
        <w:rPr>
          <w:color w:val="126D9B"/>
          <w:spacing w:val="-4"/>
          <w:sz w:val="34"/>
        </w:rPr>
        <w:t>to</w:t>
      </w:r>
      <w:r>
        <w:rPr>
          <w:color w:val="126D9B"/>
          <w:spacing w:val="-19"/>
          <w:sz w:val="34"/>
        </w:rPr>
        <w:t> </w:t>
      </w:r>
      <w:r>
        <w:rPr>
          <w:color w:val="126D9B"/>
          <w:spacing w:val="-4"/>
          <w:sz w:val="34"/>
        </w:rPr>
        <w:t>keep</w:t>
      </w:r>
      <w:r>
        <w:rPr>
          <w:color w:val="126D9B"/>
          <w:spacing w:val="-20"/>
          <w:sz w:val="34"/>
        </w:rPr>
        <w:t> </w:t>
      </w:r>
      <w:r>
        <w:rPr>
          <w:color w:val="126D9B"/>
          <w:spacing w:val="-4"/>
          <w:sz w:val="34"/>
        </w:rPr>
        <w:t>in</w:t>
      </w:r>
      <w:r>
        <w:rPr>
          <w:color w:val="126D9B"/>
          <w:spacing w:val="-20"/>
          <w:sz w:val="34"/>
        </w:rPr>
        <w:t> </w:t>
      </w:r>
      <w:r>
        <w:rPr>
          <w:color w:val="126D9B"/>
          <w:spacing w:val="-4"/>
          <w:sz w:val="34"/>
        </w:rPr>
        <w:t>touch</w:t>
      </w:r>
      <w:r>
        <w:rPr>
          <w:color w:val="126D9B"/>
          <w:spacing w:val="-19"/>
          <w:sz w:val="34"/>
        </w:rPr>
        <w:t> </w:t>
      </w:r>
      <w:r>
        <w:rPr>
          <w:color w:val="126D9B"/>
          <w:spacing w:val="-4"/>
          <w:sz w:val="34"/>
        </w:rPr>
        <w:t>with</w:t>
      </w:r>
      <w:r>
        <w:rPr>
          <w:color w:val="126D9B"/>
          <w:spacing w:val="-20"/>
          <w:sz w:val="34"/>
        </w:rPr>
        <w:t> </w:t>
      </w:r>
      <w:r>
        <w:rPr>
          <w:color w:val="126D9B"/>
          <w:spacing w:val="-4"/>
          <w:sz w:val="34"/>
        </w:rPr>
        <w:t>you,</w:t>
      </w:r>
      <w:r>
        <w:rPr>
          <w:color w:val="126D9B"/>
          <w:spacing w:val="-19"/>
          <w:sz w:val="34"/>
        </w:rPr>
        <w:t> </w:t>
      </w:r>
      <w:r>
        <w:rPr>
          <w:color w:val="126D9B"/>
          <w:spacing w:val="-4"/>
          <w:sz w:val="34"/>
        </w:rPr>
        <w:t>and</w:t>
      </w:r>
      <w:r>
        <w:rPr>
          <w:color w:val="126D9B"/>
          <w:spacing w:val="-20"/>
          <w:sz w:val="34"/>
        </w:rPr>
        <w:t> </w:t>
      </w:r>
      <w:r>
        <w:rPr>
          <w:color w:val="126D9B"/>
          <w:spacing w:val="-4"/>
          <w:sz w:val="34"/>
        </w:rPr>
        <w:t>hopefully</w:t>
      </w:r>
      <w:r>
        <w:rPr>
          <w:color w:val="126D9B"/>
          <w:spacing w:val="-20"/>
          <w:sz w:val="34"/>
        </w:rPr>
        <w:t> </w:t>
      </w:r>
      <w:r>
        <w:rPr>
          <w:color w:val="126D9B"/>
          <w:spacing w:val="-4"/>
          <w:sz w:val="34"/>
        </w:rPr>
        <w:t>enable </w:t>
      </w:r>
      <w:r>
        <w:rPr>
          <w:color w:val="126D9B"/>
          <w:sz w:val="34"/>
        </w:rPr>
        <w:t>you</w:t>
      </w:r>
      <w:r>
        <w:rPr>
          <w:color w:val="126D9B"/>
          <w:spacing w:val="-9"/>
          <w:sz w:val="34"/>
        </w:rPr>
        <w:t> </w:t>
      </w:r>
      <w:r>
        <w:rPr>
          <w:color w:val="126D9B"/>
          <w:sz w:val="34"/>
        </w:rPr>
        <w:t>to</w:t>
      </w:r>
      <w:r>
        <w:rPr>
          <w:color w:val="126D9B"/>
          <w:spacing w:val="-9"/>
          <w:sz w:val="34"/>
        </w:rPr>
        <w:t> </w:t>
      </w:r>
      <w:r>
        <w:rPr>
          <w:color w:val="126D9B"/>
          <w:sz w:val="34"/>
        </w:rPr>
        <w:t>feel</w:t>
      </w:r>
      <w:r>
        <w:rPr>
          <w:color w:val="126D9B"/>
          <w:spacing w:val="-9"/>
          <w:sz w:val="34"/>
        </w:rPr>
        <w:t> </w:t>
      </w:r>
      <w:r>
        <w:rPr>
          <w:color w:val="126D9B"/>
          <w:sz w:val="34"/>
        </w:rPr>
        <w:t>more</w:t>
      </w:r>
      <w:r>
        <w:rPr>
          <w:color w:val="126D9B"/>
          <w:spacing w:val="-9"/>
          <w:sz w:val="34"/>
        </w:rPr>
        <w:t> </w:t>
      </w:r>
      <w:r>
        <w:rPr>
          <w:color w:val="126D9B"/>
          <w:sz w:val="34"/>
        </w:rPr>
        <w:t>part</w:t>
      </w:r>
      <w:r>
        <w:rPr>
          <w:color w:val="126D9B"/>
          <w:spacing w:val="-9"/>
          <w:sz w:val="34"/>
        </w:rPr>
        <w:t> </w:t>
      </w:r>
      <w:r>
        <w:rPr>
          <w:color w:val="126D9B"/>
          <w:sz w:val="34"/>
        </w:rPr>
        <w:t>of</w:t>
      </w:r>
      <w:r>
        <w:rPr>
          <w:color w:val="126D9B"/>
          <w:spacing w:val="-9"/>
          <w:sz w:val="34"/>
        </w:rPr>
        <w:t> </w:t>
      </w:r>
      <w:r>
        <w:rPr>
          <w:color w:val="126D9B"/>
          <w:sz w:val="34"/>
        </w:rPr>
        <w:t>our</w:t>
      </w:r>
      <w:r>
        <w:rPr>
          <w:color w:val="126D9B"/>
          <w:spacing w:val="-9"/>
          <w:sz w:val="34"/>
        </w:rPr>
        <w:t> </w:t>
      </w:r>
      <w:r>
        <w:rPr>
          <w:color w:val="126D9B"/>
          <w:sz w:val="34"/>
        </w:rPr>
        <w:t>community.</w:t>
      </w:r>
    </w:p>
    <w:p>
      <w:pPr>
        <w:pStyle w:val="BodyText"/>
        <w:spacing w:before="71"/>
        <w:rPr>
          <w:sz w:val="34"/>
        </w:rPr>
      </w:pPr>
    </w:p>
    <w:p>
      <w:pPr>
        <w:spacing w:line="283" w:lineRule="auto" w:before="0"/>
        <w:ind w:left="94" w:right="0" w:firstLine="0"/>
        <w:jc w:val="left"/>
        <w:rPr>
          <w:sz w:val="34"/>
        </w:rPr>
      </w:pPr>
      <w:r>
        <w:rPr>
          <w:color w:val="126D9B"/>
          <w:spacing w:val="-4"/>
          <w:sz w:val="34"/>
        </w:rPr>
        <w:t>If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you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would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like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to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have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your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name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entered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on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the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Roll,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there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are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a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few</w:t>
      </w:r>
      <w:r>
        <w:rPr>
          <w:color w:val="126D9B"/>
          <w:spacing w:val="-16"/>
          <w:sz w:val="34"/>
        </w:rPr>
        <w:t> </w:t>
      </w:r>
      <w:r>
        <w:rPr>
          <w:color w:val="126D9B"/>
          <w:spacing w:val="-4"/>
          <w:sz w:val="34"/>
        </w:rPr>
        <w:t>formalities </w:t>
      </w:r>
      <w:r>
        <w:rPr>
          <w:color w:val="126D9B"/>
          <w:sz w:val="34"/>
        </w:rPr>
        <w:t>which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the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Cathedrals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Measure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2021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obliges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us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to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observe.</w:t>
      </w:r>
    </w:p>
    <w:p>
      <w:pPr>
        <w:spacing w:line="283" w:lineRule="auto" w:before="0"/>
        <w:ind w:left="94" w:right="530" w:firstLine="0"/>
        <w:jc w:val="left"/>
        <w:rPr>
          <w:sz w:val="34"/>
        </w:rPr>
      </w:pPr>
      <w:r>
        <w:rPr>
          <w:color w:val="126D9B"/>
          <w:sz w:val="34"/>
        </w:rPr>
        <w:t>Please</w:t>
      </w:r>
      <w:r>
        <w:rPr>
          <w:color w:val="126D9B"/>
          <w:spacing w:val="-24"/>
          <w:sz w:val="34"/>
        </w:rPr>
        <w:t> </w:t>
      </w:r>
      <w:r>
        <w:rPr>
          <w:color w:val="126D9B"/>
          <w:sz w:val="34"/>
        </w:rPr>
        <w:t>complete</w:t>
      </w:r>
      <w:r>
        <w:rPr>
          <w:color w:val="126D9B"/>
          <w:spacing w:val="-24"/>
          <w:sz w:val="34"/>
        </w:rPr>
        <w:t> </w:t>
      </w:r>
      <w:r>
        <w:rPr>
          <w:color w:val="126D9B"/>
          <w:sz w:val="34"/>
        </w:rPr>
        <w:t>the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attached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form</w:t>
      </w:r>
      <w:r>
        <w:rPr>
          <w:color w:val="126D9B"/>
          <w:spacing w:val="-24"/>
          <w:sz w:val="34"/>
        </w:rPr>
        <w:t> </w:t>
      </w:r>
      <w:r>
        <w:rPr>
          <w:color w:val="126D9B"/>
          <w:sz w:val="34"/>
        </w:rPr>
        <w:t>and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return</w:t>
      </w:r>
      <w:r>
        <w:rPr>
          <w:color w:val="126D9B"/>
          <w:spacing w:val="-24"/>
          <w:sz w:val="34"/>
        </w:rPr>
        <w:t> </w:t>
      </w:r>
      <w:r>
        <w:rPr>
          <w:color w:val="126D9B"/>
          <w:sz w:val="34"/>
        </w:rPr>
        <w:t>it</w:t>
      </w:r>
      <w:r>
        <w:rPr>
          <w:color w:val="126D9B"/>
          <w:spacing w:val="-24"/>
          <w:sz w:val="34"/>
        </w:rPr>
        <w:t> </w:t>
      </w:r>
      <w:r>
        <w:rPr>
          <w:color w:val="126D9B"/>
          <w:sz w:val="34"/>
        </w:rPr>
        <w:t>to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Community</w:t>
      </w:r>
      <w:r>
        <w:rPr>
          <w:color w:val="126D9B"/>
          <w:spacing w:val="-17"/>
          <w:sz w:val="34"/>
        </w:rPr>
        <w:t> </w:t>
      </w:r>
      <w:r>
        <w:rPr>
          <w:color w:val="126D9B"/>
          <w:sz w:val="34"/>
        </w:rPr>
        <w:t>Roll,</w:t>
      </w:r>
      <w:r>
        <w:rPr>
          <w:color w:val="126D9B"/>
          <w:spacing w:val="-18"/>
          <w:sz w:val="34"/>
        </w:rPr>
        <w:t> </w:t>
      </w:r>
      <w:r>
        <w:rPr>
          <w:color w:val="126D9B"/>
          <w:sz w:val="34"/>
        </w:rPr>
        <w:t>Cathedral Offices,</w:t>
      </w:r>
      <w:r>
        <w:rPr>
          <w:color w:val="126D9B"/>
          <w:spacing w:val="20"/>
          <w:sz w:val="34"/>
        </w:rPr>
        <w:t> </w:t>
      </w:r>
      <w:r>
        <w:rPr>
          <w:color w:val="126D9B"/>
          <w:sz w:val="34"/>
        </w:rPr>
        <w:t>Guildford</w:t>
      </w:r>
      <w:r>
        <w:rPr>
          <w:color w:val="126D9B"/>
          <w:spacing w:val="-24"/>
          <w:sz w:val="34"/>
        </w:rPr>
        <w:t> </w:t>
      </w:r>
      <w:r>
        <w:rPr>
          <w:color w:val="126D9B"/>
          <w:sz w:val="34"/>
        </w:rPr>
        <w:t>Cathedral,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Stag</w:t>
      </w:r>
      <w:r>
        <w:rPr>
          <w:color w:val="126D9B"/>
          <w:spacing w:val="-24"/>
          <w:sz w:val="34"/>
        </w:rPr>
        <w:t> </w:t>
      </w:r>
      <w:r>
        <w:rPr>
          <w:color w:val="126D9B"/>
          <w:sz w:val="34"/>
        </w:rPr>
        <w:t>Hill,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Guildford,</w:t>
      </w:r>
      <w:r>
        <w:rPr>
          <w:color w:val="126D9B"/>
          <w:spacing w:val="-24"/>
          <w:sz w:val="34"/>
        </w:rPr>
        <w:t> </w:t>
      </w:r>
      <w:r>
        <w:rPr>
          <w:color w:val="126D9B"/>
          <w:sz w:val="34"/>
        </w:rPr>
        <w:t>GU2</w:t>
      </w:r>
      <w:r>
        <w:rPr>
          <w:color w:val="126D9B"/>
          <w:spacing w:val="-24"/>
          <w:sz w:val="34"/>
        </w:rPr>
        <w:t> </w:t>
      </w:r>
      <w:r>
        <w:rPr>
          <w:color w:val="126D9B"/>
          <w:sz w:val="34"/>
        </w:rPr>
        <w:t>7UP,</w:t>
      </w:r>
      <w:r>
        <w:rPr>
          <w:color w:val="126D9B"/>
          <w:spacing w:val="-23"/>
          <w:sz w:val="34"/>
        </w:rPr>
        <w:t> </w:t>
      </w:r>
      <w:r>
        <w:rPr>
          <w:color w:val="126D9B"/>
          <w:sz w:val="34"/>
        </w:rPr>
        <w:t>or</w:t>
      </w:r>
      <w:r>
        <w:rPr>
          <w:color w:val="126D9B"/>
          <w:spacing w:val="-24"/>
          <w:sz w:val="34"/>
        </w:rPr>
        <w:t> </w:t>
      </w:r>
      <w:r>
        <w:rPr>
          <w:color w:val="126D9B"/>
          <w:sz w:val="34"/>
        </w:rPr>
        <w:t>email </w:t>
      </w:r>
      <w:hyperlink r:id="rId8">
        <w:r>
          <w:rPr>
            <w:color w:val="126D9B"/>
            <w:spacing w:val="-2"/>
            <w:sz w:val="34"/>
          </w:rPr>
          <w:t>communications@guildford-cathedral.org.</w:t>
        </w:r>
      </w:hyperlink>
    </w:p>
    <w:p>
      <w:pPr>
        <w:pStyle w:val="BodyText"/>
        <w:rPr>
          <w:sz w:val="34"/>
        </w:rPr>
      </w:pPr>
    </w:p>
    <w:p>
      <w:pPr>
        <w:pStyle w:val="BodyText"/>
        <w:spacing w:before="70"/>
        <w:rPr>
          <w:sz w:val="34"/>
        </w:rPr>
      </w:pPr>
    </w:p>
    <w:p>
      <w:pPr>
        <w:spacing w:line="276" w:lineRule="auto" w:before="1"/>
        <w:ind w:left="94" w:right="157" w:hanging="1"/>
        <w:jc w:val="left"/>
        <w:rPr>
          <w:i/>
          <w:sz w:val="35"/>
        </w:rPr>
      </w:pPr>
      <w:r>
        <w:rPr>
          <w:i/>
          <w:color w:val="126D9B"/>
          <w:sz w:val="35"/>
        </w:rPr>
        <w:t>[N.B.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Please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note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that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this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new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roll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replaces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any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earlier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Roll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you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may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have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signed</w:t>
      </w:r>
      <w:r>
        <w:rPr>
          <w:i/>
          <w:color w:val="126D9B"/>
          <w:spacing w:val="-3"/>
          <w:sz w:val="35"/>
        </w:rPr>
        <w:t> </w:t>
      </w:r>
      <w:r>
        <w:rPr>
          <w:i/>
          <w:color w:val="126D9B"/>
          <w:sz w:val="35"/>
        </w:rPr>
        <w:t>up</w:t>
      </w:r>
      <w:r>
        <w:rPr>
          <w:i/>
          <w:color w:val="126D9B"/>
          <w:sz w:val="35"/>
        </w:rPr>
        <w:t> </w:t>
      </w:r>
      <w:r>
        <w:rPr>
          <w:i/>
          <w:color w:val="126D9B"/>
          <w:w w:val="105"/>
          <w:sz w:val="35"/>
        </w:rPr>
        <w:t>to</w:t>
      </w:r>
      <w:r>
        <w:rPr>
          <w:i/>
          <w:color w:val="126D9B"/>
          <w:spacing w:val="-20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in</w:t>
      </w:r>
      <w:r>
        <w:rPr>
          <w:i/>
          <w:color w:val="126D9B"/>
          <w:spacing w:val="-20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the</w:t>
      </w:r>
      <w:r>
        <w:rPr>
          <w:i/>
          <w:color w:val="126D9B"/>
          <w:spacing w:val="-21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past,</w:t>
      </w:r>
      <w:r>
        <w:rPr>
          <w:i/>
          <w:color w:val="126D9B"/>
          <w:spacing w:val="-20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so</w:t>
      </w:r>
      <w:r>
        <w:rPr>
          <w:i/>
          <w:color w:val="126D9B"/>
          <w:spacing w:val="-20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you</w:t>
      </w:r>
      <w:r>
        <w:rPr>
          <w:i/>
          <w:color w:val="126D9B"/>
          <w:spacing w:val="-21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need</w:t>
      </w:r>
      <w:r>
        <w:rPr>
          <w:i/>
          <w:color w:val="126D9B"/>
          <w:spacing w:val="-20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to</w:t>
      </w:r>
      <w:r>
        <w:rPr>
          <w:i/>
          <w:color w:val="126D9B"/>
          <w:spacing w:val="-20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sign</w:t>
      </w:r>
      <w:r>
        <w:rPr>
          <w:i/>
          <w:color w:val="126D9B"/>
          <w:spacing w:val="-21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up</w:t>
      </w:r>
      <w:r>
        <w:rPr>
          <w:i/>
          <w:color w:val="126D9B"/>
          <w:spacing w:val="-20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again</w:t>
      </w:r>
      <w:r>
        <w:rPr>
          <w:i/>
          <w:color w:val="126D9B"/>
          <w:spacing w:val="-20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if</w:t>
      </w:r>
      <w:r>
        <w:rPr>
          <w:i/>
          <w:color w:val="126D9B"/>
          <w:spacing w:val="-21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you’ve</w:t>
      </w:r>
      <w:r>
        <w:rPr>
          <w:i/>
          <w:color w:val="126D9B"/>
          <w:spacing w:val="-20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previously</w:t>
      </w:r>
      <w:r>
        <w:rPr>
          <w:i/>
          <w:color w:val="126D9B"/>
          <w:spacing w:val="-20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done</w:t>
      </w:r>
      <w:r>
        <w:rPr>
          <w:i/>
          <w:color w:val="126D9B"/>
          <w:spacing w:val="-21"/>
          <w:w w:val="105"/>
          <w:sz w:val="35"/>
        </w:rPr>
        <w:t> </w:t>
      </w:r>
      <w:r>
        <w:rPr>
          <w:i/>
          <w:color w:val="126D9B"/>
          <w:w w:val="105"/>
          <w:sz w:val="35"/>
        </w:rPr>
        <w:t>so.]</w:t>
      </w:r>
    </w:p>
    <w:p>
      <w:pPr>
        <w:pStyle w:val="BodyText"/>
        <w:rPr>
          <w:i/>
          <w:sz w:val="35"/>
        </w:rPr>
      </w:pPr>
    </w:p>
    <w:p>
      <w:pPr>
        <w:pStyle w:val="BodyText"/>
        <w:spacing w:before="132"/>
        <w:rPr>
          <w:i/>
          <w:sz w:val="35"/>
        </w:rPr>
      </w:pPr>
    </w:p>
    <w:p>
      <w:pPr>
        <w:spacing w:before="0"/>
        <w:ind w:left="94" w:right="0" w:firstLine="0"/>
        <w:jc w:val="left"/>
        <w:rPr>
          <w:b/>
          <w:sz w:val="38"/>
        </w:rPr>
      </w:pPr>
      <w:r>
        <w:rPr>
          <w:b/>
          <w:color w:val="D5B33D"/>
          <w:sz w:val="38"/>
        </w:rPr>
        <w:t>The</w:t>
      </w:r>
      <w:r>
        <w:rPr>
          <w:b/>
          <w:color w:val="D5B33D"/>
          <w:spacing w:val="-2"/>
          <w:sz w:val="38"/>
        </w:rPr>
        <w:t> </w:t>
      </w:r>
      <w:r>
        <w:rPr>
          <w:b/>
          <w:color w:val="D5B33D"/>
          <w:sz w:val="38"/>
        </w:rPr>
        <w:t>Very Reverend Bob</w:t>
      </w:r>
      <w:r>
        <w:rPr>
          <w:b/>
          <w:color w:val="D5B33D"/>
          <w:spacing w:val="-2"/>
          <w:sz w:val="38"/>
        </w:rPr>
        <w:t> Cooper</w:t>
      </w:r>
    </w:p>
    <w:p>
      <w:pPr>
        <w:spacing w:before="85"/>
        <w:ind w:left="94" w:right="0" w:firstLine="0"/>
        <w:jc w:val="left"/>
        <w:rPr>
          <w:b/>
          <w:sz w:val="38"/>
        </w:rPr>
      </w:pPr>
      <w:r>
        <w:rPr>
          <w:b/>
          <w:color w:val="D5B33D"/>
          <w:sz w:val="38"/>
        </w:rPr>
        <w:t>Dean</w:t>
      </w:r>
      <w:r>
        <w:rPr>
          <w:b/>
          <w:color w:val="D5B33D"/>
          <w:spacing w:val="-2"/>
          <w:sz w:val="38"/>
        </w:rPr>
        <w:t> </w:t>
      </w:r>
      <w:r>
        <w:rPr>
          <w:b/>
          <w:color w:val="D5B33D"/>
          <w:sz w:val="38"/>
        </w:rPr>
        <w:t>of</w:t>
      </w:r>
      <w:r>
        <w:rPr>
          <w:b/>
          <w:color w:val="D5B33D"/>
          <w:spacing w:val="-2"/>
          <w:sz w:val="38"/>
        </w:rPr>
        <w:t> Guildford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325"/>
        <w:rPr>
          <w:b/>
          <w:sz w:val="30"/>
        </w:rPr>
      </w:pPr>
    </w:p>
    <w:p>
      <w:pPr>
        <w:spacing w:before="0"/>
        <w:ind w:left="6940" w:right="0" w:firstLine="0"/>
        <w:jc w:val="left"/>
        <w:rPr>
          <w:sz w:val="30"/>
        </w:rPr>
      </w:pPr>
      <w:r>
        <w:rPr>
          <w:color w:val="D5B33D"/>
          <w:spacing w:val="-6"/>
          <w:sz w:val="30"/>
        </w:rPr>
        <w:t>Photo</w:t>
      </w:r>
      <w:r>
        <w:rPr>
          <w:color w:val="D5B33D"/>
          <w:spacing w:val="-9"/>
          <w:sz w:val="30"/>
        </w:rPr>
        <w:t> </w:t>
      </w:r>
      <w:r>
        <w:rPr>
          <w:color w:val="D5B33D"/>
          <w:spacing w:val="-6"/>
          <w:sz w:val="30"/>
        </w:rPr>
        <w:t>credit</w:t>
      </w:r>
      <w:r>
        <w:rPr>
          <w:color w:val="D5B33D"/>
          <w:spacing w:val="-8"/>
          <w:sz w:val="30"/>
        </w:rPr>
        <w:t> </w:t>
      </w:r>
      <w:r>
        <w:rPr>
          <w:color w:val="D5B33D"/>
          <w:spacing w:val="-6"/>
          <w:sz w:val="30"/>
        </w:rPr>
        <w:t>Diocese</w:t>
      </w:r>
      <w:r>
        <w:rPr>
          <w:color w:val="D5B33D"/>
          <w:spacing w:val="-8"/>
          <w:sz w:val="30"/>
        </w:rPr>
        <w:t> </w:t>
      </w:r>
      <w:r>
        <w:rPr>
          <w:color w:val="D5B33D"/>
          <w:spacing w:val="-6"/>
          <w:sz w:val="30"/>
        </w:rPr>
        <w:t>of</w:t>
      </w:r>
      <w:r>
        <w:rPr>
          <w:color w:val="D5B33D"/>
          <w:spacing w:val="-8"/>
          <w:sz w:val="30"/>
        </w:rPr>
        <w:t> </w:t>
      </w:r>
      <w:r>
        <w:rPr>
          <w:color w:val="D5B33D"/>
          <w:spacing w:val="-6"/>
          <w:sz w:val="30"/>
        </w:rPr>
        <w:t>Guildford</w:t>
      </w:r>
    </w:p>
    <w:p>
      <w:pPr>
        <w:spacing w:after="0"/>
        <w:jc w:val="left"/>
        <w:rPr>
          <w:sz w:val="30"/>
        </w:rPr>
        <w:sectPr>
          <w:pgSz w:w="11910" w:h="16850"/>
          <w:pgMar w:top="300" w:bottom="280" w:left="283" w:right="283"/>
        </w:sectPr>
      </w:pPr>
    </w:p>
    <w:p>
      <w:pPr>
        <w:pStyle w:val="Heading1"/>
        <w:spacing w:line="613" w:lineRule="exact"/>
        <w:ind w:left="219"/>
      </w:pPr>
      <w:r>
        <w:rPr>
          <w:color w:val="D5B33D"/>
        </w:rPr>
        <w:t>JOIN</w:t>
      </w:r>
      <w:r>
        <w:rPr>
          <w:color w:val="D5B33D"/>
          <w:spacing w:val="-23"/>
        </w:rPr>
        <w:t> </w:t>
      </w:r>
      <w:r>
        <w:rPr>
          <w:color w:val="D5B33D"/>
        </w:rPr>
        <w:t>THE</w:t>
      </w:r>
      <w:r>
        <w:rPr>
          <w:color w:val="D5B33D"/>
          <w:spacing w:val="-22"/>
        </w:rPr>
        <w:t> </w:t>
      </w:r>
      <w:r>
        <w:rPr>
          <w:color w:val="D5B33D"/>
        </w:rPr>
        <w:t>COMMUNITY</w:t>
      </w:r>
      <w:r>
        <w:rPr>
          <w:color w:val="D5B33D"/>
          <w:spacing w:val="-23"/>
        </w:rPr>
        <w:t> </w:t>
      </w:r>
      <w:r>
        <w:rPr>
          <w:color w:val="D5B33D"/>
          <w:spacing w:val="-4"/>
        </w:rPr>
        <w:t>ROLL</w:t>
      </w:r>
    </w:p>
    <w:p>
      <w:pPr>
        <w:spacing w:before="662"/>
        <w:ind w:left="167" w:right="0" w:firstLine="0"/>
        <w:jc w:val="left"/>
        <w:rPr>
          <w:sz w:val="36"/>
        </w:rPr>
      </w:pPr>
      <w:r>
        <w:rPr>
          <w:color w:val="086899"/>
          <w:spacing w:val="-4"/>
          <w:sz w:val="36"/>
        </w:rPr>
        <w:t>I</w:t>
      </w:r>
      <w:r>
        <w:rPr>
          <w:color w:val="086899"/>
          <w:spacing w:val="-19"/>
          <w:sz w:val="36"/>
        </w:rPr>
        <w:t> </w:t>
      </w:r>
      <w:r>
        <w:rPr>
          <w:color w:val="086899"/>
          <w:spacing w:val="-4"/>
          <w:sz w:val="36"/>
        </w:rPr>
        <w:t>wish</w:t>
      </w:r>
      <w:r>
        <w:rPr>
          <w:color w:val="086899"/>
          <w:spacing w:val="-19"/>
          <w:sz w:val="36"/>
        </w:rPr>
        <w:t> </w:t>
      </w:r>
      <w:r>
        <w:rPr>
          <w:color w:val="086899"/>
          <w:spacing w:val="-4"/>
          <w:sz w:val="36"/>
        </w:rPr>
        <w:t>my</w:t>
      </w:r>
      <w:r>
        <w:rPr>
          <w:color w:val="086899"/>
          <w:spacing w:val="-19"/>
          <w:sz w:val="36"/>
        </w:rPr>
        <w:t> </w:t>
      </w:r>
      <w:r>
        <w:rPr>
          <w:color w:val="086899"/>
          <w:spacing w:val="-4"/>
          <w:sz w:val="36"/>
        </w:rPr>
        <w:t>name</w:t>
      </w:r>
      <w:r>
        <w:rPr>
          <w:color w:val="086899"/>
          <w:spacing w:val="-18"/>
          <w:sz w:val="36"/>
        </w:rPr>
        <w:t> </w:t>
      </w:r>
      <w:r>
        <w:rPr>
          <w:color w:val="086899"/>
          <w:spacing w:val="-4"/>
          <w:sz w:val="36"/>
        </w:rPr>
        <w:t>to</w:t>
      </w:r>
      <w:r>
        <w:rPr>
          <w:color w:val="086899"/>
          <w:spacing w:val="-19"/>
          <w:sz w:val="36"/>
        </w:rPr>
        <w:t> </w:t>
      </w:r>
      <w:r>
        <w:rPr>
          <w:color w:val="086899"/>
          <w:spacing w:val="-4"/>
          <w:sz w:val="36"/>
        </w:rPr>
        <w:t>be</w:t>
      </w:r>
      <w:r>
        <w:rPr>
          <w:color w:val="086899"/>
          <w:spacing w:val="-19"/>
          <w:sz w:val="36"/>
        </w:rPr>
        <w:t> </w:t>
      </w:r>
      <w:r>
        <w:rPr>
          <w:color w:val="086899"/>
          <w:spacing w:val="-4"/>
          <w:sz w:val="36"/>
        </w:rPr>
        <w:t>entered</w:t>
      </w:r>
      <w:r>
        <w:rPr>
          <w:color w:val="086899"/>
          <w:spacing w:val="-19"/>
          <w:sz w:val="36"/>
        </w:rPr>
        <w:t> </w:t>
      </w:r>
      <w:r>
        <w:rPr>
          <w:color w:val="086899"/>
          <w:spacing w:val="-4"/>
          <w:sz w:val="36"/>
        </w:rPr>
        <w:t>on</w:t>
      </w:r>
      <w:r>
        <w:rPr>
          <w:color w:val="086899"/>
          <w:spacing w:val="-18"/>
          <w:sz w:val="36"/>
        </w:rPr>
        <w:t> </w:t>
      </w:r>
      <w:r>
        <w:rPr>
          <w:color w:val="086899"/>
          <w:spacing w:val="-4"/>
          <w:sz w:val="36"/>
        </w:rPr>
        <w:t>the</w:t>
      </w:r>
      <w:r>
        <w:rPr>
          <w:color w:val="086899"/>
          <w:spacing w:val="-19"/>
          <w:sz w:val="36"/>
        </w:rPr>
        <w:t> </w:t>
      </w:r>
      <w:r>
        <w:rPr>
          <w:color w:val="086899"/>
          <w:spacing w:val="-4"/>
          <w:sz w:val="36"/>
        </w:rPr>
        <w:t>Community</w:t>
      </w:r>
      <w:r>
        <w:rPr>
          <w:color w:val="086899"/>
          <w:spacing w:val="-19"/>
          <w:sz w:val="36"/>
        </w:rPr>
        <w:t> </w:t>
      </w:r>
      <w:r>
        <w:rPr>
          <w:color w:val="086899"/>
          <w:spacing w:val="-4"/>
          <w:sz w:val="36"/>
        </w:rPr>
        <w:t>Roll.</w:t>
      </w:r>
    </w:p>
    <w:p>
      <w:pPr>
        <w:pStyle w:val="BodyText"/>
        <w:spacing w:before="156"/>
        <w:rPr>
          <w:sz w:val="36"/>
        </w:rPr>
      </w:pPr>
    </w:p>
    <w:p>
      <w:pPr>
        <w:spacing w:line="285" w:lineRule="auto" w:before="0"/>
        <w:ind w:left="167" w:right="157" w:firstLine="0"/>
        <w:jc w:val="left"/>
        <w:rPr>
          <w:sz w:val="36"/>
        </w:rPr>
      </w:pPr>
      <w:r>
        <w:rPr>
          <w:color w:val="086899"/>
          <w:spacing w:val="-2"/>
          <w:sz w:val="36"/>
        </w:rPr>
        <w:t>I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certify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that</w:t>
      </w:r>
      <w:r>
        <w:rPr>
          <w:color w:val="086899"/>
          <w:spacing w:val="-24"/>
          <w:sz w:val="36"/>
        </w:rPr>
        <w:t> </w:t>
      </w:r>
      <w:r>
        <w:rPr>
          <w:color w:val="086899"/>
          <w:spacing w:val="-2"/>
          <w:sz w:val="36"/>
        </w:rPr>
        <w:t>I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qualify,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as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a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person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aged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over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16,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in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one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or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more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of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the </w:t>
      </w:r>
      <w:r>
        <w:rPr>
          <w:color w:val="086899"/>
          <w:sz w:val="36"/>
        </w:rPr>
        <w:t>following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capacities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(please</w:t>
      </w:r>
      <w:r>
        <w:rPr>
          <w:color w:val="086899"/>
          <w:spacing w:val="-26"/>
          <w:sz w:val="36"/>
        </w:rPr>
        <w:t> </w:t>
      </w:r>
      <w:r>
        <w:rPr>
          <w:color w:val="086899"/>
          <w:sz w:val="36"/>
        </w:rPr>
        <w:t>tick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all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that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apply):</w:t>
      </w:r>
    </w:p>
    <w:p>
      <w:pPr>
        <w:pStyle w:val="BodyText"/>
        <w:spacing w:before="74"/>
        <w:rPr>
          <w:sz w:val="36"/>
        </w:rPr>
      </w:pPr>
    </w:p>
    <w:p>
      <w:pPr>
        <w:spacing w:line="285" w:lineRule="auto" w:before="0"/>
        <w:ind w:left="167" w:right="293" w:firstLine="0"/>
        <w:jc w:val="left"/>
        <w:rPr>
          <w:sz w:val="36"/>
        </w:rPr>
      </w:pPr>
      <w:r>
        <w:rPr>
          <w:color w:val="086899"/>
          <w:sz w:val="36"/>
        </w:rPr>
        <w:t>[</w:t>
      </w:r>
      <w:r>
        <w:rPr>
          <w:color w:val="086899"/>
          <w:spacing w:val="52"/>
          <w:sz w:val="36"/>
        </w:rPr>
        <w:t> </w:t>
      </w:r>
      <w:r>
        <w:rPr>
          <w:color w:val="086899"/>
          <w:sz w:val="36"/>
        </w:rPr>
        <w:t>]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I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worship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regularly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in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the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Cathedral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and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am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a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member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of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the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Church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of </w:t>
      </w:r>
      <w:r>
        <w:rPr>
          <w:color w:val="086899"/>
          <w:spacing w:val="-4"/>
          <w:sz w:val="36"/>
        </w:rPr>
        <w:t>England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or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a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Church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in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communion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with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it*,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and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have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habitually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worshipped </w:t>
      </w:r>
      <w:r>
        <w:rPr>
          <w:color w:val="086899"/>
          <w:sz w:val="36"/>
        </w:rPr>
        <w:t>at</w:t>
      </w:r>
      <w:r>
        <w:rPr>
          <w:color w:val="086899"/>
          <w:spacing w:val="-17"/>
          <w:sz w:val="36"/>
        </w:rPr>
        <w:t> </w:t>
      </w:r>
      <w:r>
        <w:rPr>
          <w:color w:val="086899"/>
          <w:sz w:val="36"/>
        </w:rPr>
        <w:t>the</w:t>
      </w:r>
      <w:r>
        <w:rPr>
          <w:color w:val="086899"/>
          <w:spacing w:val="-17"/>
          <w:sz w:val="36"/>
        </w:rPr>
        <w:t> </w:t>
      </w:r>
      <w:r>
        <w:rPr>
          <w:color w:val="086899"/>
          <w:sz w:val="36"/>
        </w:rPr>
        <w:t>Cathedral</w:t>
      </w:r>
      <w:r>
        <w:rPr>
          <w:color w:val="086899"/>
          <w:spacing w:val="-17"/>
          <w:sz w:val="36"/>
        </w:rPr>
        <w:t> </w:t>
      </w:r>
      <w:r>
        <w:rPr>
          <w:color w:val="086899"/>
          <w:sz w:val="36"/>
        </w:rPr>
        <w:t>during</w:t>
      </w:r>
      <w:r>
        <w:rPr>
          <w:color w:val="086899"/>
          <w:spacing w:val="-17"/>
          <w:sz w:val="36"/>
        </w:rPr>
        <w:t> </w:t>
      </w:r>
      <w:r>
        <w:rPr>
          <w:color w:val="086899"/>
          <w:sz w:val="36"/>
        </w:rPr>
        <w:t>the</w:t>
      </w:r>
      <w:r>
        <w:rPr>
          <w:color w:val="086899"/>
          <w:spacing w:val="-17"/>
          <w:sz w:val="36"/>
        </w:rPr>
        <w:t> </w:t>
      </w:r>
      <w:r>
        <w:rPr>
          <w:color w:val="086899"/>
          <w:sz w:val="36"/>
        </w:rPr>
        <w:t>preceding</w:t>
      </w:r>
      <w:r>
        <w:rPr>
          <w:color w:val="086899"/>
          <w:spacing w:val="-17"/>
          <w:sz w:val="36"/>
        </w:rPr>
        <w:t> </w:t>
      </w:r>
      <w:r>
        <w:rPr>
          <w:color w:val="086899"/>
          <w:sz w:val="36"/>
        </w:rPr>
        <w:t>6</w:t>
      </w:r>
      <w:r>
        <w:rPr>
          <w:color w:val="086899"/>
          <w:spacing w:val="-17"/>
          <w:sz w:val="36"/>
        </w:rPr>
        <w:t> </w:t>
      </w:r>
      <w:r>
        <w:rPr>
          <w:color w:val="086899"/>
          <w:sz w:val="36"/>
        </w:rPr>
        <w:t>months</w:t>
      </w:r>
    </w:p>
    <w:p>
      <w:pPr>
        <w:pStyle w:val="BodyText"/>
        <w:spacing w:before="73"/>
        <w:rPr>
          <w:sz w:val="36"/>
        </w:rPr>
      </w:pPr>
    </w:p>
    <w:p>
      <w:pPr>
        <w:spacing w:before="0"/>
        <w:ind w:left="167" w:right="0" w:firstLine="0"/>
        <w:jc w:val="left"/>
        <w:rPr>
          <w:sz w:val="36"/>
        </w:rPr>
      </w:pPr>
      <w:r>
        <w:rPr>
          <w:color w:val="086899"/>
          <w:sz w:val="36"/>
        </w:rPr>
        <w:t>And</w:t>
      </w:r>
      <w:r>
        <w:rPr>
          <w:color w:val="086899"/>
          <w:spacing w:val="-17"/>
          <w:sz w:val="36"/>
        </w:rPr>
        <w:t> </w:t>
      </w:r>
      <w:r>
        <w:rPr>
          <w:color w:val="086899"/>
          <w:spacing w:val="-2"/>
          <w:sz w:val="36"/>
        </w:rPr>
        <w:t>either:</w:t>
      </w:r>
    </w:p>
    <w:p>
      <w:pPr>
        <w:spacing w:line="285" w:lineRule="auto" w:before="78"/>
        <w:ind w:left="167" w:right="724" w:firstLine="720"/>
        <w:jc w:val="left"/>
        <w:rPr>
          <w:sz w:val="36"/>
        </w:rPr>
      </w:pPr>
      <w:r>
        <w:rPr>
          <w:color w:val="086899"/>
          <w:sz w:val="36"/>
        </w:rPr>
        <w:t>[</w:t>
      </w:r>
      <w:r>
        <w:rPr>
          <w:color w:val="086899"/>
          <w:spacing w:val="17"/>
          <w:sz w:val="36"/>
        </w:rPr>
        <w:t> </w:t>
      </w:r>
      <w:r>
        <w:rPr>
          <w:color w:val="086899"/>
          <w:sz w:val="36"/>
        </w:rPr>
        <w:t>]</w:t>
      </w:r>
      <w:r>
        <w:rPr>
          <w:color w:val="086899"/>
          <w:spacing w:val="-26"/>
          <w:sz w:val="36"/>
        </w:rPr>
        <w:t> </w:t>
      </w:r>
      <w:r>
        <w:rPr>
          <w:color w:val="086899"/>
          <w:sz w:val="36"/>
        </w:rPr>
        <w:t>I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am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NOT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a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member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of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an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electoral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roll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of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a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parish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in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the</w:t>
      </w:r>
      <w:r>
        <w:rPr>
          <w:color w:val="086899"/>
          <w:spacing w:val="-25"/>
          <w:sz w:val="36"/>
        </w:rPr>
        <w:t> </w:t>
      </w:r>
      <w:r>
        <w:rPr>
          <w:color w:val="086899"/>
          <w:sz w:val="36"/>
        </w:rPr>
        <w:t>Church of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England,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and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wish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to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be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eligible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to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take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part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in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elections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of</w:t>
      </w:r>
      <w:r>
        <w:rPr>
          <w:color w:val="086899"/>
          <w:spacing w:val="-24"/>
          <w:sz w:val="36"/>
        </w:rPr>
        <w:t> </w:t>
      </w:r>
      <w:r>
        <w:rPr>
          <w:color w:val="086899"/>
          <w:sz w:val="36"/>
        </w:rPr>
        <w:t>Cathedral representatives</w:t>
      </w:r>
      <w:r>
        <w:rPr>
          <w:color w:val="086899"/>
          <w:spacing w:val="-23"/>
          <w:sz w:val="36"/>
        </w:rPr>
        <w:t> </w:t>
      </w:r>
      <w:r>
        <w:rPr>
          <w:color w:val="086899"/>
          <w:sz w:val="36"/>
        </w:rPr>
        <w:t>to</w:t>
      </w:r>
      <w:r>
        <w:rPr>
          <w:color w:val="086899"/>
          <w:spacing w:val="-23"/>
          <w:sz w:val="36"/>
        </w:rPr>
        <w:t> </w:t>
      </w:r>
      <w:r>
        <w:rPr>
          <w:color w:val="086899"/>
          <w:sz w:val="36"/>
        </w:rPr>
        <w:t>the</w:t>
      </w:r>
      <w:r>
        <w:rPr>
          <w:color w:val="086899"/>
          <w:spacing w:val="-23"/>
          <w:sz w:val="36"/>
        </w:rPr>
        <w:t> </w:t>
      </w:r>
      <w:r>
        <w:rPr>
          <w:color w:val="086899"/>
          <w:sz w:val="36"/>
        </w:rPr>
        <w:t>Guildford</w:t>
      </w:r>
      <w:r>
        <w:rPr>
          <w:color w:val="086899"/>
          <w:spacing w:val="-23"/>
          <w:sz w:val="36"/>
        </w:rPr>
        <w:t> </w:t>
      </w:r>
      <w:r>
        <w:rPr>
          <w:color w:val="086899"/>
          <w:sz w:val="36"/>
        </w:rPr>
        <w:t>Deanery</w:t>
      </w:r>
      <w:r>
        <w:rPr>
          <w:color w:val="086899"/>
          <w:spacing w:val="-23"/>
          <w:sz w:val="36"/>
        </w:rPr>
        <w:t> </w:t>
      </w:r>
      <w:r>
        <w:rPr>
          <w:color w:val="086899"/>
          <w:sz w:val="36"/>
        </w:rPr>
        <w:t>Synod</w:t>
      </w:r>
    </w:p>
    <w:p>
      <w:pPr>
        <w:spacing w:line="413" w:lineRule="exact" w:before="0"/>
        <w:ind w:left="167" w:right="0" w:firstLine="0"/>
        <w:jc w:val="left"/>
        <w:rPr>
          <w:sz w:val="36"/>
        </w:rPr>
      </w:pPr>
      <w:r>
        <w:rPr>
          <w:color w:val="086899"/>
          <w:spacing w:val="-5"/>
          <w:sz w:val="36"/>
        </w:rPr>
        <w:t>Or:</w:t>
      </w:r>
    </w:p>
    <w:p>
      <w:pPr>
        <w:spacing w:line="285" w:lineRule="auto" w:before="78"/>
        <w:ind w:left="167" w:right="293" w:firstLine="720"/>
        <w:jc w:val="left"/>
        <w:rPr>
          <w:sz w:val="36"/>
        </w:rPr>
      </w:pPr>
      <w:r>
        <w:rPr>
          <w:color w:val="086899"/>
          <w:spacing w:val="-2"/>
          <w:sz w:val="36"/>
        </w:rPr>
        <w:t>[</w:t>
      </w:r>
      <w:r>
        <w:rPr>
          <w:color w:val="086899"/>
          <w:spacing w:val="53"/>
          <w:sz w:val="36"/>
        </w:rPr>
        <w:t> </w:t>
      </w:r>
      <w:r>
        <w:rPr>
          <w:color w:val="086899"/>
          <w:spacing w:val="-2"/>
          <w:sz w:val="36"/>
        </w:rPr>
        <w:t>]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I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am</w:t>
      </w:r>
      <w:r>
        <w:rPr>
          <w:color w:val="086899"/>
          <w:spacing w:val="-24"/>
          <w:sz w:val="36"/>
        </w:rPr>
        <w:t> </w:t>
      </w:r>
      <w:r>
        <w:rPr>
          <w:color w:val="086899"/>
          <w:spacing w:val="-2"/>
          <w:sz w:val="36"/>
        </w:rPr>
        <w:t>already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a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member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of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an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electoral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roll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of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a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parish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in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the</w:t>
      </w:r>
      <w:r>
        <w:rPr>
          <w:color w:val="086899"/>
          <w:spacing w:val="-23"/>
          <w:sz w:val="36"/>
        </w:rPr>
        <w:t> </w:t>
      </w:r>
      <w:r>
        <w:rPr>
          <w:color w:val="086899"/>
          <w:spacing w:val="-2"/>
          <w:sz w:val="36"/>
        </w:rPr>
        <w:t>Church </w:t>
      </w:r>
      <w:r>
        <w:rPr>
          <w:color w:val="086899"/>
          <w:sz w:val="36"/>
        </w:rPr>
        <w:t>of England</w:t>
      </w:r>
    </w:p>
    <w:p>
      <w:pPr>
        <w:pStyle w:val="BodyText"/>
        <w:spacing w:before="74"/>
        <w:rPr>
          <w:sz w:val="36"/>
        </w:rPr>
      </w:pPr>
    </w:p>
    <w:p>
      <w:pPr>
        <w:spacing w:line="285" w:lineRule="auto" w:before="0"/>
        <w:ind w:left="167" w:right="0" w:firstLine="0"/>
        <w:jc w:val="left"/>
        <w:rPr>
          <w:sz w:val="36"/>
        </w:rPr>
      </w:pPr>
      <w:r>
        <w:rPr>
          <w:color w:val="086899"/>
          <w:spacing w:val="-4"/>
          <w:sz w:val="36"/>
        </w:rPr>
        <w:t>[</w:t>
      </w:r>
      <w:r>
        <w:rPr>
          <w:color w:val="086899"/>
          <w:spacing w:val="58"/>
          <w:sz w:val="36"/>
        </w:rPr>
        <w:t> </w:t>
      </w:r>
      <w:r>
        <w:rPr>
          <w:color w:val="086899"/>
          <w:spacing w:val="-4"/>
          <w:sz w:val="36"/>
        </w:rPr>
        <w:t>]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I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am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engaged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in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work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or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services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connected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to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the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Cathedral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in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a</w:t>
      </w:r>
      <w:r>
        <w:rPr>
          <w:color w:val="086899"/>
          <w:spacing w:val="-21"/>
          <w:sz w:val="36"/>
        </w:rPr>
        <w:t> </w:t>
      </w:r>
      <w:r>
        <w:rPr>
          <w:color w:val="086899"/>
          <w:spacing w:val="-4"/>
          <w:sz w:val="36"/>
        </w:rPr>
        <w:t>regular </w:t>
      </w:r>
      <w:r>
        <w:rPr>
          <w:color w:val="086899"/>
          <w:sz w:val="36"/>
        </w:rPr>
        <w:t>capacity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as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[delete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as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appropriate]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a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volunteer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/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member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of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staff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/</w:t>
      </w:r>
      <w:r>
        <w:rPr>
          <w:color w:val="086899"/>
          <w:spacing w:val="-21"/>
          <w:sz w:val="36"/>
        </w:rPr>
        <w:t> </w:t>
      </w:r>
      <w:r>
        <w:rPr>
          <w:color w:val="086899"/>
          <w:sz w:val="36"/>
        </w:rPr>
        <w:t>choir</w:t>
      </w:r>
    </w:p>
    <w:p>
      <w:pPr>
        <w:spacing w:before="100"/>
        <w:ind w:left="167" w:right="0" w:firstLine="0"/>
        <w:jc w:val="left"/>
        <w:rPr>
          <w:sz w:val="36"/>
        </w:rPr>
      </w:pPr>
      <w:r>
        <w:rPr>
          <w:color w:val="086899"/>
          <w:spacing w:val="-4"/>
          <w:sz w:val="36"/>
        </w:rPr>
        <w:t>parent</w:t>
      </w:r>
      <w:r>
        <w:rPr>
          <w:color w:val="086899"/>
          <w:spacing w:val="-15"/>
          <w:sz w:val="36"/>
        </w:rPr>
        <w:t> </w:t>
      </w:r>
      <w:r>
        <w:rPr>
          <w:color w:val="086899"/>
          <w:spacing w:val="-5"/>
          <w:sz w:val="36"/>
        </w:rPr>
        <w:t>………</w:t>
      </w:r>
    </w:p>
    <w:p>
      <w:pPr>
        <w:pStyle w:val="BodyText"/>
        <w:rPr>
          <w:sz w:val="36"/>
        </w:rPr>
      </w:pPr>
    </w:p>
    <w:p>
      <w:pPr>
        <w:pStyle w:val="BodyText"/>
        <w:spacing w:before="240"/>
        <w:rPr>
          <w:sz w:val="36"/>
        </w:rPr>
      </w:pPr>
    </w:p>
    <w:p>
      <w:pPr>
        <w:pStyle w:val="BodyText"/>
        <w:spacing w:line="280" w:lineRule="auto"/>
        <w:ind w:left="167" w:right="157"/>
      </w:pPr>
      <w:r>
        <w:rPr>
          <w:color w:val="086899"/>
          <w:spacing w:val="-2"/>
        </w:rPr>
        <w:t>*It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is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possible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to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hold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dual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membership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of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the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Church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of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England</w:t>
      </w:r>
      <w:r>
        <w:rPr>
          <w:color w:val="086899"/>
          <w:spacing w:val="-18"/>
        </w:rPr>
        <w:t> </w:t>
      </w:r>
      <w:r>
        <w:rPr>
          <w:color w:val="086899"/>
          <w:spacing w:val="-2"/>
        </w:rPr>
        <w:t>and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another</w:t>
      </w:r>
      <w:r>
        <w:rPr>
          <w:color w:val="086899"/>
          <w:spacing w:val="-17"/>
        </w:rPr>
        <w:t> </w:t>
      </w:r>
      <w:r>
        <w:rPr>
          <w:color w:val="086899"/>
          <w:spacing w:val="-2"/>
        </w:rPr>
        <w:t>Church </w:t>
      </w:r>
      <w:r>
        <w:rPr>
          <w:color w:val="086899"/>
        </w:rPr>
        <w:t>not</w:t>
      </w:r>
      <w:r>
        <w:rPr>
          <w:color w:val="086899"/>
          <w:spacing w:val="-23"/>
        </w:rPr>
        <w:t> </w:t>
      </w:r>
      <w:r>
        <w:rPr>
          <w:color w:val="086899"/>
        </w:rPr>
        <w:t>officially</w:t>
      </w:r>
      <w:r>
        <w:rPr>
          <w:color w:val="086899"/>
          <w:spacing w:val="-22"/>
        </w:rPr>
        <w:t> </w:t>
      </w:r>
      <w:r>
        <w:rPr>
          <w:color w:val="086899"/>
        </w:rPr>
        <w:t>in</w:t>
      </w:r>
      <w:r>
        <w:rPr>
          <w:color w:val="086899"/>
          <w:spacing w:val="-22"/>
        </w:rPr>
        <w:t> </w:t>
      </w:r>
      <w:r>
        <w:rPr>
          <w:color w:val="086899"/>
        </w:rPr>
        <w:t>communion</w:t>
      </w:r>
      <w:r>
        <w:rPr>
          <w:color w:val="086899"/>
          <w:spacing w:val="-22"/>
        </w:rPr>
        <w:t> </w:t>
      </w:r>
      <w:r>
        <w:rPr>
          <w:color w:val="086899"/>
        </w:rPr>
        <w:t>with</w:t>
      </w:r>
      <w:r>
        <w:rPr>
          <w:color w:val="086899"/>
          <w:spacing w:val="-23"/>
        </w:rPr>
        <w:t> </w:t>
      </w:r>
      <w:r>
        <w:rPr>
          <w:color w:val="086899"/>
        </w:rPr>
        <w:t>the</w:t>
      </w:r>
      <w:r>
        <w:rPr>
          <w:color w:val="086899"/>
          <w:spacing w:val="-22"/>
        </w:rPr>
        <w:t> </w:t>
      </w:r>
      <w:r>
        <w:rPr>
          <w:color w:val="086899"/>
        </w:rPr>
        <w:t>Church</w:t>
      </w:r>
      <w:r>
        <w:rPr>
          <w:color w:val="086899"/>
          <w:spacing w:val="-22"/>
        </w:rPr>
        <w:t> </w:t>
      </w:r>
      <w:r>
        <w:rPr>
          <w:color w:val="086899"/>
        </w:rPr>
        <w:t>of</w:t>
      </w:r>
      <w:r>
        <w:rPr>
          <w:color w:val="086899"/>
          <w:spacing w:val="-22"/>
        </w:rPr>
        <w:t> </w:t>
      </w:r>
      <w:r>
        <w:rPr>
          <w:color w:val="086899"/>
        </w:rPr>
        <w:t>England,</w:t>
      </w:r>
      <w:r>
        <w:rPr>
          <w:color w:val="086899"/>
          <w:spacing w:val="-23"/>
        </w:rPr>
        <w:t> </w:t>
      </w:r>
      <w:r>
        <w:rPr>
          <w:color w:val="086899"/>
        </w:rPr>
        <w:t>provided</w:t>
      </w:r>
      <w:r>
        <w:rPr>
          <w:color w:val="086899"/>
          <w:spacing w:val="-22"/>
        </w:rPr>
        <w:t> </w:t>
      </w:r>
      <w:r>
        <w:rPr>
          <w:color w:val="086899"/>
        </w:rPr>
        <w:t>that</w:t>
      </w:r>
      <w:r>
        <w:rPr>
          <w:color w:val="086899"/>
          <w:spacing w:val="-22"/>
        </w:rPr>
        <w:t> </w:t>
      </w:r>
      <w:r>
        <w:rPr>
          <w:color w:val="086899"/>
        </w:rPr>
        <w:t>Church </w:t>
      </w:r>
      <w:r>
        <w:rPr>
          <w:color w:val="086899"/>
          <w:spacing w:val="-6"/>
        </w:rPr>
        <w:t>professes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the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doctrine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of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the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Holy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Trinity.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This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sounds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complicated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–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anyone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who</w:t>
      </w:r>
      <w:r>
        <w:rPr>
          <w:color w:val="086899"/>
          <w:spacing w:val="-11"/>
        </w:rPr>
        <w:t> </w:t>
      </w:r>
      <w:r>
        <w:rPr>
          <w:color w:val="086899"/>
          <w:spacing w:val="-6"/>
        </w:rPr>
        <w:t>isn’t </w:t>
      </w:r>
      <w:r>
        <w:rPr>
          <w:color w:val="086899"/>
        </w:rPr>
        <w:t>sure</w:t>
      </w:r>
      <w:r>
        <w:rPr>
          <w:color w:val="086899"/>
          <w:spacing w:val="-23"/>
        </w:rPr>
        <w:t> </w:t>
      </w:r>
      <w:r>
        <w:rPr>
          <w:color w:val="086899"/>
        </w:rPr>
        <w:t>of</w:t>
      </w:r>
      <w:r>
        <w:rPr>
          <w:color w:val="086899"/>
          <w:spacing w:val="-22"/>
        </w:rPr>
        <w:t> </w:t>
      </w:r>
      <w:r>
        <w:rPr>
          <w:color w:val="086899"/>
        </w:rPr>
        <w:t>where</w:t>
      </w:r>
      <w:r>
        <w:rPr>
          <w:color w:val="086899"/>
          <w:spacing w:val="-22"/>
        </w:rPr>
        <w:t> </w:t>
      </w:r>
      <w:r>
        <w:rPr>
          <w:color w:val="086899"/>
        </w:rPr>
        <w:t>they</w:t>
      </w:r>
      <w:r>
        <w:rPr>
          <w:color w:val="086899"/>
          <w:spacing w:val="-22"/>
        </w:rPr>
        <w:t> </w:t>
      </w:r>
      <w:r>
        <w:rPr>
          <w:color w:val="086899"/>
        </w:rPr>
        <w:t>stand</w:t>
      </w:r>
      <w:r>
        <w:rPr>
          <w:color w:val="086899"/>
          <w:spacing w:val="-23"/>
        </w:rPr>
        <w:t> </w:t>
      </w:r>
      <w:r>
        <w:rPr>
          <w:color w:val="086899"/>
        </w:rPr>
        <w:t>should</w:t>
      </w:r>
      <w:r>
        <w:rPr>
          <w:color w:val="086899"/>
          <w:spacing w:val="-22"/>
        </w:rPr>
        <w:t> </w:t>
      </w:r>
      <w:r>
        <w:rPr>
          <w:color w:val="086899"/>
        </w:rPr>
        <w:t>discuss</w:t>
      </w:r>
      <w:r>
        <w:rPr>
          <w:color w:val="086899"/>
          <w:spacing w:val="-22"/>
        </w:rPr>
        <w:t> </w:t>
      </w:r>
      <w:r>
        <w:rPr>
          <w:color w:val="086899"/>
        </w:rPr>
        <w:t>it</w:t>
      </w:r>
      <w:r>
        <w:rPr>
          <w:color w:val="086899"/>
          <w:spacing w:val="-22"/>
        </w:rPr>
        <w:t> </w:t>
      </w:r>
      <w:r>
        <w:rPr>
          <w:color w:val="086899"/>
        </w:rPr>
        <w:t>with</w:t>
      </w:r>
      <w:r>
        <w:rPr>
          <w:color w:val="086899"/>
          <w:spacing w:val="-23"/>
        </w:rPr>
        <w:t> </w:t>
      </w:r>
      <w:r>
        <w:rPr>
          <w:color w:val="086899"/>
        </w:rPr>
        <w:t>one</w:t>
      </w:r>
      <w:r>
        <w:rPr>
          <w:color w:val="086899"/>
          <w:spacing w:val="-22"/>
        </w:rPr>
        <w:t> </w:t>
      </w:r>
      <w:r>
        <w:rPr>
          <w:color w:val="086899"/>
        </w:rPr>
        <w:t>of</w:t>
      </w:r>
      <w:r>
        <w:rPr>
          <w:color w:val="086899"/>
          <w:spacing w:val="-22"/>
        </w:rPr>
        <w:t> </w:t>
      </w:r>
      <w:r>
        <w:rPr>
          <w:color w:val="086899"/>
        </w:rPr>
        <w:t>the</w:t>
      </w:r>
      <w:r>
        <w:rPr>
          <w:color w:val="086899"/>
          <w:spacing w:val="-22"/>
        </w:rPr>
        <w:t> </w:t>
      </w:r>
      <w:r>
        <w:rPr>
          <w:color w:val="086899"/>
        </w:rPr>
        <w:t>Cathedral</w:t>
      </w:r>
      <w:r>
        <w:rPr>
          <w:color w:val="086899"/>
          <w:spacing w:val="-22"/>
        </w:rPr>
        <w:t> </w:t>
      </w:r>
      <w:r>
        <w:rPr>
          <w:color w:val="086899"/>
        </w:rPr>
        <w:t>clergy.</w:t>
      </w:r>
    </w:p>
    <w:p>
      <w:pPr>
        <w:pStyle w:val="BodyText"/>
        <w:spacing w:after="0" w:line="280" w:lineRule="auto"/>
        <w:sectPr>
          <w:pgSz w:w="11910" w:h="16850"/>
          <w:pgMar w:top="800" w:bottom="280" w:left="283" w:right="283"/>
        </w:sectPr>
      </w:pPr>
    </w:p>
    <w:p>
      <w:pPr>
        <w:pStyle w:val="Heading1"/>
        <w:spacing w:line="578" w:lineRule="exact"/>
        <w:ind w:left="208"/>
      </w:pPr>
      <w:r>
        <w:rPr>
          <w:color w:val="D5B33D"/>
        </w:rPr>
        <w:t>MY </w:t>
      </w:r>
      <w:r>
        <w:rPr>
          <w:color w:val="D5B33D"/>
          <w:spacing w:val="-2"/>
        </w:rPr>
        <w:t>DETAILS</w:t>
      </w:r>
    </w:p>
    <w:p>
      <w:pPr>
        <w:pStyle w:val="BodyText"/>
        <w:spacing w:line="346" w:lineRule="exact"/>
        <w:ind w:left="167"/>
      </w:pPr>
      <w:r>
        <w:rPr>
          <w:color w:val="086899"/>
          <w:spacing w:val="-6"/>
        </w:rPr>
        <w:t>(Capital</w:t>
      </w:r>
      <w:r>
        <w:rPr>
          <w:color w:val="086899"/>
          <w:spacing w:val="-15"/>
        </w:rPr>
        <w:t> </w:t>
      </w:r>
      <w:r>
        <w:rPr>
          <w:color w:val="086899"/>
          <w:spacing w:val="-6"/>
        </w:rPr>
        <w:t>letters</w:t>
      </w:r>
      <w:r>
        <w:rPr>
          <w:color w:val="086899"/>
          <w:spacing w:val="-14"/>
        </w:rPr>
        <w:t> </w:t>
      </w:r>
      <w:r>
        <w:rPr>
          <w:color w:val="086899"/>
          <w:spacing w:val="-6"/>
        </w:rPr>
        <w:t>please)</w:t>
      </w:r>
    </w:p>
    <w:p>
      <w:pPr>
        <w:tabs>
          <w:tab w:pos="3620" w:val="left" w:leader="none"/>
        </w:tabs>
        <w:spacing w:line="544" w:lineRule="auto" w:before="62"/>
        <w:ind w:left="167" w:right="5708" w:firstLine="0"/>
        <w:jc w:val="left"/>
        <w:rPr>
          <w:b/>
          <w:sz w:val="32"/>
        </w:rPr>
      </w:pPr>
      <w:r>
        <w:rPr>
          <w:b/>
          <w:color w:val="086899"/>
          <w:spacing w:val="-2"/>
          <w:position w:val="3"/>
          <w:sz w:val="32"/>
        </w:rPr>
        <w:t>TITLE:</w:t>
      </w:r>
      <w:r>
        <w:rPr>
          <w:b/>
          <w:color w:val="086899"/>
          <w:position w:val="3"/>
          <w:sz w:val="32"/>
        </w:rPr>
        <w:tab/>
      </w:r>
      <w:r>
        <w:rPr>
          <w:b/>
          <w:color w:val="086899"/>
          <w:spacing w:val="-2"/>
          <w:sz w:val="32"/>
        </w:rPr>
        <w:t>FULL</w:t>
      </w:r>
      <w:r>
        <w:rPr>
          <w:b/>
          <w:color w:val="086899"/>
          <w:spacing w:val="-21"/>
          <w:sz w:val="32"/>
        </w:rPr>
        <w:t> </w:t>
      </w:r>
      <w:r>
        <w:rPr>
          <w:b/>
          <w:color w:val="086899"/>
          <w:spacing w:val="-2"/>
          <w:sz w:val="32"/>
        </w:rPr>
        <w:t>NAME: ADDRESS:</w:t>
      </w:r>
    </w:p>
    <w:p>
      <w:pPr>
        <w:spacing w:before="28"/>
        <w:ind w:left="6484" w:right="0" w:firstLine="0"/>
        <w:jc w:val="left"/>
        <w:rPr>
          <w:b/>
          <w:sz w:val="32"/>
        </w:rPr>
      </w:pPr>
      <w:r>
        <w:rPr>
          <w:b/>
          <w:color w:val="086899"/>
          <w:spacing w:val="-2"/>
          <w:sz w:val="32"/>
        </w:rPr>
        <w:t>POSTCODE:</w:t>
      </w:r>
    </w:p>
    <w:p>
      <w:pPr>
        <w:pStyle w:val="BodyText"/>
        <w:spacing w:before="128"/>
        <w:rPr>
          <w:b/>
        </w:rPr>
      </w:pPr>
    </w:p>
    <w:p>
      <w:pPr>
        <w:spacing w:before="0"/>
        <w:ind w:left="167" w:right="0" w:firstLine="0"/>
        <w:jc w:val="left"/>
        <w:rPr>
          <w:b/>
          <w:sz w:val="32"/>
        </w:rPr>
      </w:pPr>
      <w:r>
        <w:rPr>
          <w:b/>
          <w:color w:val="086899"/>
          <w:sz w:val="32"/>
        </w:rPr>
        <w:t>TEL</w:t>
      </w:r>
      <w:r>
        <w:rPr>
          <w:b/>
          <w:color w:val="086899"/>
          <w:spacing w:val="-7"/>
          <w:sz w:val="32"/>
        </w:rPr>
        <w:t> </w:t>
      </w:r>
      <w:r>
        <w:rPr>
          <w:b/>
          <w:color w:val="086899"/>
          <w:spacing w:val="-5"/>
          <w:sz w:val="32"/>
        </w:rPr>
        <w:t>NO:</w:t>
      </w:r>
    </w:p>
    <w:p>
      <w:pPr>
        <w:pStyle w:val="BodyText"/>
        <w:spacing w:before="128"/>
        <w:rPr>
          <w:b/>
        </w:rPr>
      </w:pPr>
    </w:p>
    <w:p>
      <w:pPr>
        <w:spacing w:before="0"/>
        <w:ind w:left="167" w:right="0" w:firstLine="0"/>
        <w:jc w:val="left"/>
        <w:rPr>
          <w:b/>
          <w:sz w:val="32"/>
        </w:rPr>
      </w:pPr>
      <w:r>
        <w:rPr>
          <w:b/>
          <w:color w:val="086899"/>
          <w:sz w:val="32"/>
        </w:rPr>
        <w:t>MOBILE</w:t>
      </w:r>
      <w:r>
        <w:rPr>
          <w:b/>
          <w:color w:val="086899"/>
          <w:spacing w:val="-13"/>
          <w:sz w:val="32"/>
        </w:rPr>
        <w:t> </w:t>
      </w:r>
      <w:r>
        <w:rPr>
          <w:b/>
          <w:color w:val="086899"/>
          <w:spacing w:val="-5"/>
          <w:sz w:val="32"/>
        </w:rPr>
        <w:t>NO:</w:t>
      </w:r>
    </w:p>
    <w:p>
      <w:pPr>
        <w:pStyle w:val="BodyText"/>
        <w:spacing w:before="128"/>
        <w:rPr>
          <w:b/>
        </w:rPr>
      </w:pPr>
    </w:p>
    <w:p>
      <w:pPr>
        <w:spacing w:before="0"/>
        <w:ind w:left="167" w:right="0" w:firstLine="0"/>
        <w:jc w:val="left"/>
        <w:rPr>
          <w:b/>
          <w:sz w:val="32"/>
        </w:rPr>
      </w:pPr>
      <w:r>
        <w:rPr>
          <w:b/>
          <w:color w:val="086899"/>
          <w:spacing w:val="-2"/>
          <w:sz w:val="32"/>
        </w:rPr>
        <w:t>EMAIL:</w:t>
      </w:r>
    </w:p>
    <w:p>
      <w:pPr>
        <w:pStyle w:val="BodyText"/>
        <w:spacing w:before="128"/>
        <w:rPr>
          <w:b/>
        </w:rPr>
      </w:pPr>
    </w:p>
    <w:p>
      <w:pPr>
        <w:tabs>
          <w:tab w:pos="6601" w:val="left" w:leader="none"/>
        </w:tabs>
        <w:spacing w:before="0"/>
        <w:ind w:left="167" w:right="0" w:firstLine="0"/>
        <w:jc w:val="left"/>
        <w:rPr>
          <w:b/>
          <w:sz w:val="32"/>
        </w:rPr>
      </w:pPr>
      <w:r>
        <w:rPr>
          <w:b/>
          <w:color w:val="086899"/>
          <w:spacing w:val="-2"/>
          <w:sz w:val="32"/>
        </w:rPr>
        <w:t>SIGNATURE:</w:t>
      </w:r>
      <w:r>
        <w:rPr>
          <w:b/>
          <w:color w:val="086899"/>
          <w:sz w:val="32"/>
        </w:rPr>
        <w:tab/>
      </w:r>
      <w:r>
        <w:rPr>
          <w:b/>
          <w:color w:val="086899"/>
          <w:spacing w:val="-2"/>
          <w:sz w:val="32"/>
        </w:rPr>
        <w:t>DATE:</w:t>
      </w:r>
    </w:p>
    <w:p>
      <w:pPr>
        <w:pStyle w:val="BodyText"/>
        <w:spacing w:before="188"/>
        <w:rPr>
          <w:b/>
        </w:rPr>
      </w:pPr>
    </w:p>
    <w:p>
      <w:pPr>
        <w:pStyle w:val="BodyText"/>
        <w:ind w:left="167"/>
      </w:pPr>
      <w:r>
        <w:rPr>
          <w:color w:val="086899"/>
          <w:spacing w:val="-4"/>
        </w:rPr>
        <w:t>It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would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also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help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us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if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you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could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indicate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the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following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as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far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as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you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wish:</w:t>
      </w:r>
    </w:p>
    <w:p>
      <w:pPr>
        <w:pStyle w:val="BodyText"/>
        <w:spacing w:before="128"/>
      </w:pPr>
    </w:p>
    <w:p>
      <w:pPr>
        <w:pStyle w:val="BodyText"/>
        <w:spacing w:line="280" w:lineRule="auto" w:before="1"/>
        <w:ind w:left="167"/>
      </w:pPr>
      <w:r>
        <w:rPr>
          <w:color w:val="086899"/>
          <w:spacing w:val="-4"/>
        </w:rPr>
        <w:t>[</w:t>
      </w:r>
      <w:r>
        <w:rPr>
          <w:color w:val="086899"/>
          <w:spacing w:val="55"/>
        </w:rPr>
        <w:t> </w:t>
      </w:r>
      <w:r>
        <w:rPr>
          <w:color w:val="086899"/>
          <w:spacing w:val="-4"/>
        </w:rPr>
        <w:t>]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I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am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content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to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receive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any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Cathedral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newsletters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that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may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be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issued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from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time</w:t>
      </w:r>
      <w:r>
        <w:rPr>
          <w:color w:val="086899"/>
          <w:spacing w:val="-17"/>
        </w:rPr>
        <w:t> </w:t>
      </w:r>
      <w:r>
        <w:rPr>
          <w:color w:val="086899"/>
          <w:spacing w:val="-4"/>
        </w:rPr>
        <w:t>to </w:t>
      </w:r>
      <w:r>
        <w:rPr>
          <w:color w:val="086899"/>
        </w:rPr>
        <w:t>time by email</w:t>
      </w:r>
    </w:p>
    <w:p>
      <w:pPr>
        <w:pStyle w:val="BodyText"/>
        <w:spacing w:before="65"/>
      </w:pPr>
    </w:p>
    <w:p>
      <w:pPr>
        <w:pStyle w:val="BodyText"/>
        <w:spacing w:line="280" w:lineRule="auto" w:before="1"/>
        <w:ind w:left="167" w:right="157"/>
      </w:pPr>
      <w:r>
        <w:rPr>
          <w:color w:val="086899"/>
          <w:spacing w:val="-4"/>
        </w:rPr>
        <w:t>[</w:t>
      </w:r>
      <w:r>
        <w:rPr>
          <w:color w:val="086899"/>
          <w:spacing w:val="51"/>
        </w:rPr>
        <w:t> </w:t>
      </w:r>
      <w:r>
        <w:rPr>
          <w:color w:val="086899"/>
          <w:spacing w:val="-4"/>
        </w:rPr>
        <w:t>]</w:t>
      </w:r>
      <w:r>
        <w:rPr>
          <w:color w:val="086899"/>
          <w:spacing w:val="-19"/>
        </w:rPr>
        <w:t> </w:t>
      </w:r>
      <w:r>
        <w:rPr>
          <w:color w:val="086899"/>
          <w:spacing w:val="-4"/>
        </w:rPr>
        <w:t>I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am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content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to</w:t>
      </w:r>
      <w:r>
        <w:rPr>
          <w:color w:val="086899"/>
          <w:spacing w:val="-19"/>
        </w:rPr>
        <w:t> </w:t>
      </w:r>
      <w:r>
        <w:rPr>
          <w:color w:val="086899"/>
          <w:spacing w:val="-4"/>
        </w:rPr>
        <w:t>receive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information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about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supporting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the</w:t>
      </w:r>
      <w:r>
        <w:rPr>
          <w:color w:val="086899"/>
          <w:spacing w:val="-19"/>
        </w:rPr>
        <w:t> </w:t>
      </w:r>
      <w:r>
        <w:rPr>
          <w:color w:val="086899"/>
          <w:spacing w:val="-4"/>
        </w:rPr>
        <w:t>Cathedral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financially </w:t>
      </w:r>
      <w:r>
        <w:rPr>
          <w:color w:val="086899"/>
        </w:rPr>
        <w:t>through</w:t>
      </w:r>
      <w:r>
        <w:rPr>
          <w:color w:val="086899"/>
          <w:spacing w:val="-11"/>
        </w:rPr>
        <w:t> </w:t>
      </w:r>
      <w:r>
        <w:rPr>
          <w:color w:val="086899"/>
        </w:rPr>
        <w:t>fundraising</w:t>
      </w:r>
      <w:r>
        <w:rPr>
          <w:color w:val="086899"/>
          <w:spacing w:val="-11"/>
        </w:rPr>
        <w:t> </w:t>
      </w:r>
      <w:r>
        <w:rPr>
          <w:color w:val="086899"/>
        </w:rPr>
        <w:t>and/or</w:t>
      </w:r>
      <w:r>
        <w:rPr>
          <w:color w:val="086899"/>
          <w:spacing w:val="-11"/>
        </w:rPr>
        <w:t> </w:t>
      </w:r>
      <w:r>
        <w:rPr>
          <w:color w:val="086899"/>
        </w:rPr>
        <w:t>stewardship</w:t>
      </w:r>
    </w:p>
    <w:p>
      <w:pPr>
        <w:pStyle w:val="BodyText"/>
        <w:spacing w:before="65"/>
      </w:pPr>
    </w:p>
    <w:p>
      <w:pPr>
        <w:pStyle w:val="BodyText"/>
        <w:spacing w:before="1"/>
        <w:ind w:left="167"/>
      </w:pPr>
      <w:r>
        <w:rPr>
          <w:color w:val="086899"/>
          <w:spacing w:val="-4"/>
        </w:rPr>
        <w:t>[</w:t>
      </w:r>
      <w:r>
        <w:rPr>
          <w:color w:val="086899"/>
          <w:spacing w:val="51"/>
        </w:rPr>
        <w:t> </w:t>
      </w:r>
      <w:r>
        <w:rPr>
          <w:color w:val="086899"/>
          <w:spacing w:val="-4"/>
        </w:rPr>
        <w:t>]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I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am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content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to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receive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information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about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special</w:t>
      </w:r>
      <w:r>
        <w:rPr>
          <w:color w:val="086899"/>
          <w:spacing w:val="-18"/>
        </w:rPr>
        <w:t> </w:t>
      </w:r>
      <w:r>
        <w:rPr>
          <w:color w:val="086899"/>
          <w:spacing w:val="-4"/>
        </w:rPr>
        <w:t>services</w:t>
      </w:r>
    </w:p>
    <w:p>
      <w:pPr>
        <w:pStyle w:val="BodyText"/>
        <w:spacing w:before="128"/>
      </w:pPr>
    </w:p>
    <w:p>
      <w:pPr>
        <w:pStyle w:val="BodyText"/>
        <w:ind w:left="167"/>
      </w:pPr>
      <w:r>
        <w:rPr>
          <w:color w:val="086899"/>
          <w:spacing w:val="-4"/>
        </w:rPr>
        <w:t>[</w:t>
      </w:r>
      <w:r>
        <w:rPr>
          <w:color w:val="086899"/>
          <w:spacing w:val="56"/>
        </w:rPr>
        <w:t> </w:t>
      </w:r>
      <w:r>
        <w:rPr>
          <w:color w:val="086899"/>
          <w:spacing w:val="-4"/>
        </w:rPr>
        <w:t>]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I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am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content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to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receive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information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about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events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held</w:t>
      </w:r>
      <w:r>
        <w:rPr>
          <w:color w:val="086899"/>
          <w:spacing w:val="-15"/>
        </w:rPr>
        <w:t> </w:t>
      </w:r>
      <w:r>
        <w:rPr>
          <w:color w:val="086899"/>
          <w:spacing w:val="-4"/>
        </w:rPr>
        <w:t>in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the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Cathedral</w:t>
      </w:r>
    </w:p>
    <w:p>
      <w:pPr>
        <w:pStyle w:val="BodyText"/>
        <w:spacing w:before="128"/>
      </w:pPr>
    </w:p>
    <w:p>
      <w:pPr>
        <w:pStyle w:val="BodyText"/>
        <w:spacing w:line="280" w:lineRule="auto"/>
        <w:ind w:left="167" w:right="1362"/>
      </w:pPr>
      <w:r>
        <w:rPr>
          <w:color w:val="086899"/>
          <w:spacing w:val="-2"/>
        </w:rPr>
        <w:t>[</w:t>
      </w:r>
      <w:r>
        <w:rPr>
          <w:color w:val="086899"/>
          <w:spacing w:val="14"/>
        </w:rPr>
        <w:t> </w:t>
      </w:r>
      <w:r>
        <w:rPr>
          <w:color w:val="086899"/>
          <w:spacing w:val="-2"/>
        </w:rPr>
        <w:t>]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I</w:t>
      </w:r>
      <w:r>
        <w:rPr>
          <w:color w:val="086899"/>
          <w:spacing w:val="-21"/>
        </w:rPr>
        <w:t> </w:t>
      </w:r>
      <w:r>
        <w:rPr>
          <w:color w:val="086899"/>
          <w:spacing w:val="-2"/>
        </w:rPr>
        <w:t>would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be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interested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in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volunteering</w:t>
      </w:r>
      <w:r>
        <w:rPr>
          <w:color w:val="086899"/>
          <w:spacing w:val="-21"/>
        </w:rPr>
        <w:t> </w:t>
      </w:r>
      <w:r>
        <w:rPr>
          <w:color w:val="086899"/>
          <w:spacing w:val="-2"/>
        </w:rPr>
        <w:t>to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help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the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Cathedral</w:t>
      </w:r>
      <w:r>
        <w:rPr>
          <w:color w:val="086899"/>
          <w:spacing w:val="-21"/>
        </w:rPr>
        <w:t> </w:t>
      </w:r>
      <w:r>
        <w:rPr>
          <w:color w:val="086899"/>
          <w:spacing w:val="-2"/>
        </w:rPr>
        <w:t>–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see</w:t>
      </w:r>
      <w:r>
        <w:rPr>
          <w:color w:val="086899"/>
          <w:spacing w:val="-20"/>
        </w:rPr>
        <w:t> </w:t>
      </w:r>
      <w:hyperlink r:id="rId9">
        <w:r>
          <w:rPr>
            <w:color w:val="086899"/>
            <w:spacing w:val="-2"/>
            <w:u w:val="thick" w:color="086899"/>
          </w:rPr>
          <w:t>Guildford</w:t>
        </w:r>
      </w:hyperlink>
      <w:r>
        <w:rPr>
          <w:color w:val="086899"/>
          <w:spacing w:val="-2"/>
          <w:u w:val="none"/>
        </w:rPr>
        <w:t> </w:t>
      </w:r>
      <w:hyperlink r:id="rId9">
        <w:r>
          <w:rPr>
            <w:color w:val="086899"/>
            <w:u w:val="thick" w:color="086899"/>
          </w:rPr>
          <w:t>Cathedral</w:t>
        </w:r>
        <w:r>
          <w:rPr>
            <w:color w:val="086899"/>
            <w:spacing w:val="-10"/>
            <w:u w:val="thick" w:color="086899"/>
          </w:rPr>
          <w:t> </w:t>
        </w:r>
        <w:r>
          <w:rPr>
            <w:color w:val="086899"/>
            <w:u w:val="thick" w:color="086899"/>
          </w:rPr>
          <w:t>-</w:t>
        </w:r>
        <w:r>
          <w:rPr>
            <w:color w:val="086899"/>
            <w:spacing w:val="-10"/>
            <w:u w:val="thick" w:color="086899"/>
          </w:rPr>
          <w:t> </w:t>
        </w:r>
        <w:r>
          <w:rPr>
            <w:color w:val="086899"/>
            <w:u w:val="thick" w:color="086899"/>
          </w:rPr>
          <w:t>Why</w:t>
        </w:r>
        <w:r>
          <w:rPr>
            <w:color w:val="086899"/>
            <w:spacing w:val="-10"/>
            <w:u w:val="thick" w:color="086899"/>
          </w:rPr>
          <w:t> </w:t>
        </w:r>
        <w:r>
          <w:rPr>
            <w:color w:val="086899"/>
            <w:u w:val="thick" w:color="086899"/>
          </w:rPr>
          <w:t>Volunteer</w:t>
        </w:r>
        <w:r>
          <w:rPr>
            <w:color w:val="086899"/>
            <w:spacing w:val="-10"/>
            <w:u w:val="thick" w:color="086899"/>
          </w:rPr>
          <w:t> </w:t>
        </w:r>
        <w:r>
          <w:rPr>
            <w:color w:val="086899"/>
            <w:u w:val="thick" w:color="086899"/>
          </w:rPr>
          <w:t>?</w:t>
        </w:r>
      </w:hyperlink>
      <w:r>
        <w:rPr>
          <w:color w:val="086899"/>
          <w:spacing w:val="-10"/>
          <w:u w:val="none"/>
        </w:rPr>
        <w:t> </w:t>
      </w:r>
      <w:r>
        <w:rPr>
          <w:color w:val="086899"/>
          <w:u w:val="none"/>
        </w:rPr>
        <w:t>–</w:t>
      </w:r>
      <w:r>
        <w:rPr>
          <w:color w:val="086899"/>
          <w:spacing w:val="-10"/>
          <w:u w:val="none"/>
        </w:rPr>
        <w:t> </w:t>
      </w:r>
      <w:r>
        <w:rPr>
          <w:color w:val="086899"/>
          <w:u w:val="none"/>
        </w:rPr>
        <w:t>as</w:t>
      </w:r>
      <w:r>
        <w:rPr>
          <w:color w:val="086899"/>
          <w:spacing w:val="-10"/>
          <w:u w:val="none"/>
        </w:rPr>
        <w:t> </w:t>
      </w:r>
      <w:r>
        <w:rPr>
          <w:color w:val="086899"/>
          <w:u w:val="none"/>
        </w:rPr>
        <w:t>a</w:t>
      </w:r>
      <w:r>
        <w:rPr>
          <w:color w:val="086899"/>
          <w:spacing w:val="-10"/>
          <w:u w:val="none"/>
        </w:rPr>
        <w:t> </w:t>
      </w:r>
      <w:r>
        <w:rPr>
          <w:color w:val="086899"/>
          <w:u w:val="none"/>
        </w:rPr>
        <w:t>………….</w:t>
      </w:r>
    </w:p>
    <w:p>
      <w:pPr>
        <w:pStyle w:val="BodyText"/>
        <w:spacing w:before="66"/>
      </w:pPr>
    </w:p>
    <w:p>
      <w:pPr>
        <w:pStyle w:val="BodyText"/>
        <w:spacing w:line="280" w:lineRule="auto"/>
        <w:ind w:left="166" w:right="405"/>
      </w:pPr>
      <w:r>
        <w:rPr>
          <w:color w:val="086899"/>
          <w:spacing w:val="-4"/>
        </w:rPr>
        <w:t>[</w:t>
      </w:r>
      <w:r>
        <w:rPr>
          <w:color w:val="086899"/>
          <w:spacing w:val="56"/>
        </w:rPr>
        <w:t> </w:t>
      </w:r>
      <w:r>
        <w:rPr>
          <w:color w:val="086899"/>
          <w:spacing w:val="-4"/>
        </w:rPr>
        <w:t>]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I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would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be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interested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in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joining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the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Friends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of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Guildford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Cathedral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-</w:t>
      </w:r>
      <w:r>
        <w:rPr>
          <w:color w:val="086899"/>
          <w:spacing w:val="-16"/>
        </w:rPr>
        <w:t> </w:t>
      </w:r>
      <w:r>
        <w:rPr>
          <w:color w:val="086899"/>
          <w:spacing w:val="-4"/>
        </w:rPr>
        <w:t>see</w:t>
      </w:r>
      <w:r>
        <w:rPr>
          <w:color w:val="086899"/>
          <w:spacing w:val="-17"/>
        </w:rPr>
        <w:t> </w:t>
      </w:r>
      <w:hyperlink r:id="rId10">
        <w:r>
          <w:rPr>
            <w:color w:val="086899"/>
            <w:spacing w:val="-4"/>
            <w:u w:val="thick" w:color="086899"/>
          </w:rPr>
          <w:t>Guildford</w:t>
        </w:r>
      </w:hyperlink>
      <w:r>
        <w:rPr>
          <w:color w:val="086899"/>
          <w:spacing w:val="-4"/>
          <w:u w:val="none"/>
        </w:rPr>
        <w:t> </w:t>
      </w:r>
      <w:hyperlink r:id="rId10">
        <w:r>
          <w:rPr>
            <w:color w:val="086899"/>
            <w:u w:val="thick" w:color="086899"/>
          </w:rPr>
          <w:t>Cathedral</w:t>
        </w:r>
        <w:r>
          <w:rPr>
            <w:color w:val="086899"/>
            <w:spacing w:val="-13"/>
            <w:u w:val="thick" w:color="086899"/>
          </w:rPr>
          <w:t> </w:t>
        </w:r>
        <w:r>
          <w:rPr>
            <w:color w:val="086899"/>
            <w:u w:val="thick" w:color="086899"/>
          </w:rPr>
          <w:t>-</w:t>
        </w:r>
        <w:r>
          <w:rPr>
            <w:color w:val="086899"/>
            <w:spacing w:val="-13"/>
            <w:u w:val="thick" w:color="086899"/>
          </w:rPr>
          <w:t> </w:t>
        </w:r>
        <w:r>
          <w:rPr>
            <w:color w:val="086899"/>
            <w:u w:val="thick" w:color="086899"/>
          </w:rPr>
          <w:t>Friends</w:t>
        </w:r>
        <w:r>
          <w:rPr>
            <w:color w:val="086899"/>
            <w:spacing w:val="-13"/>
            <w:u w:val="thick" w:color="086899"/>
          </w:rPr>
          <w:t> </w:t>
        </w:r>
        <w:r>
          <w:rPr>
            <w:color w:val="086899"/>
            <w:u w:val="thick" w:color="086899"/>
          </w:rPr>
          <w:t>of</w:t>
        </w:r>
        <w:r>
          <w:rPr>
            <w:color w:val="086899"/>
            <w:spacing w:val="-13"/>
            <w:u w:val="thick" w:color="086899"/>
          </w:rPr>
          <w:t> </w:t>
        </w:r>
        <w:r>
          <w:rPr>
            <w:color w:val="086899"/>
            <w:u w:val="thick" w:color="086899"/>
          </w:rPr>
          <w:t>Guildford</w:t>
        </w:r>
        <w:r>
          <w:rPr>
            <w:color w:val="086899"/>
            <w:spacing w:val="-13"/>
            <w:u w:val="thick" w:color="086899"/>
          </w:rPr>
          <w:t> </w:t>
        </w:r>
        <w:r>
          <w:rPr>
            <w:color w:val="086899"/>
            <w:u w:val="thick" w:color="086899"/>
          </w:rPr>
          <w:t>Cathedral</w:t>
        </w:r>
      </w:hyperlink>
    </w:p>
    <w:p>
      <w:pPr>
        <w:pStyle w:val="BodyText"/>
        <w:spacing w:before="66"/>
      </w:pPr>
    </w:p>
    <w:p>
      <w:pPr>
        <w:pStyle w:val="BodyText"/>
        <w:spacing w:line="280" w:lineRule="auto"/>
        <w:ind w:left="166" w:right="405"/>
      </w:pPr>
      <w:r>
        <w:rPr>
          <w:color w:val="086899"/>
          <w:spacing w:val="-2"/>
        </w:rPr>
        <w:t>We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shall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normally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seek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to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communicate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with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you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by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email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as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this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is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most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efficient</w:t>
      </w:r>
      <w:r>
        <w:rPr>
          <w:color w:val="086899"/>
          <w:spacing w:val="-20"/>
        </w:rPr>
        <w:t> </w:t>
      </w:r>
      <w:r>
        <w:rPr>
          <w:color w:val="086899"/>
          <w:spacing w:val="-2"/>
        </w:rPr>
        <w:t>and </w:t>
      </w:r>
      <w:r>
        <w:rPr>
          <w:color w:val="086899"/>
          <w:spacing w:val="-4"/>
        </w:rPr>
        <w:t>cost-effective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method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of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communication.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If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at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any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time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in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the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future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you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wish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to</w:t>
      </w:r>
      <w:r>
        <w:rPr>
          <w:color w:val="086899"/>
          <w:spacing w:val="-14"/>
        </w:rPr>
        <w:t> </w:t>
      </w:r>
      <w:r>
        <w:rPr>
          <w:color w:val="086899"/>
          <w:spacing w:val="-4"/>
        </w:rPr>
        <w:t>come </w:t>
      </w:r>
      <w:r>
        <w:rPr>
          <w:color w:val="086899"/>
        </w:rPr>
        <w:t>off</w:t>
      </w:r>
      <w:r>
        <w:rPr>
          <w:color w:val="086899"/>
          <w:spacing w:val="-13"/>
        </w:rPr>
        <w:t> </w:t>
      </w:r>
      <w:r>
        <w:rPr>
          <w:color w:val="086899"/>
        </w:rPr>
        <w:t>the</w:t>
      </w:r>
      <w:r>
        <w:rPr>
          <w:color w:val="086899"/>
          <w:spacing w:val="-13"/>
        </w:rPr>
        <w:t> </w:t>
      </w:r>
      <w:r>
        <w:rPr>
          <w:color w:val="086899"/>
        </w:rPr>
        <w:t>Roll,</w:t>
      </w:r>
      <w:r>
        <w:rPr>
          <w:color w:val="086899"/>
          <w:spacing w:val="-13"/>
        </w:rPr>
        <w:t> </w:t>
      </w:r>
      <w:r>
        <w:rPr>
          <w:color w:val="086899"/>
        </w:rPr>
        <w:t>please</w:t>
      </w:r>
      <w:r>
        <w:rPr>
          <w:color w:val="086899"/>
          <w:spacing w:val="-13"/>
        </w:rPr>
        <w:t> </w:t>
      </w:r>
      <w:r>
        <w:rPr>
          <w:color w:val="086899"/>
        </w:rPr>
        <w:t>let</w:t>
      </w:r>
      <w:r>
        <w:rPr>
          <w:color w:val="086899"/>
          <w:spacing w:val="-13"/>
        </w:rPr>
        <w:t> </w:t>
      </w:r>
      <w:r>
        <w:rPr>
          <w:color w:val="086899"/>
        </w:rPr>
        <w:t>the</w:t>
      </w:r>
      <w:r>
        <w:rPr>
          <w:color w:val="086899"/>
          <w:spacing w:val="-13"/>
        </w:rPr>
        <w:t> </w:t>
      </w:r>
      <w:r>
        <w:rPr>
          <w:color w:val="086899"/>
        </w:rPr>
        <w:t>Cathedral</w:t>
      </w:r>
      <w:r>
        <w:rPr>
          <w:color w:val="086899"/>
          <w:spacing w:val="-13"/>
        </w:rPr>
        <w:t> </w:t>
      </w:r>
      <w:r>
        <w:rPr>
          <w:color w:val="086899"/>
        </w:rPr>
        <w:t>Office</w:t>
      </w:r>
      <w:r>
        <w:rPr>
          <w:color w:val="086899"/>
          <w:spacing w:val="-13"/>
        </w:rPr>
        <w:t> </w:t>
      </w:r>
      <w:r>
        <w:rPr>
          <w:color w:val="086899"/>
        </w:rPr>
        <w:t>know.</w:t>
      </w:r>
    </w:p>
    <w:sectPr>
      <w:pgSz w:w="11910" w:h="16850"/>
      <w:pgMar w:top="180" w:bottom="280" w:left="283" w:right="28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Gill Sans MT">
    <w:altName w:val="Gill Sans MT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Gill Sans MT" w:hAnsi="Gill Sans MT" w:eastAsia="Gill Sans MT" w:cs="Gill Sans MT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Gill Sans MT" w:hAnsi="Gill Sans MT" w:eastAsia="Gill Sans MT" w:cs="Gill Sans MT"/>
      <w:sz w:val="32"/>
      <w:szCs w:val="32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14"/>
      <w:outlineLvl w:val="1"/>
    </w:pPr>
    <w:rPr>
      <w:rFonts w:ascii="Gill Sans MT" w:hAnsi="Gill Sans MT" w:eastAsia="Gill Sans MT" w:cs="Gill Sans MT"/>
      <w:b/>
      <w:bCs/>
      <w:sz w:val="58"/>
      <w:szCs w:val="58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"/>
      <w:ind w:right="154"/>
      <w:jc w:val="center"/>
    </w:pPr>
    <w:rPr>
      <w:rFonts w:ascii="Gill Sans MT" w:hAnsi="Gill Sans MT" w:eastAsia="Gill Sans MT" w:cs="Gill Sans MT"/>
      <w:b/>
      <w:bCs/>
      <w:sz w:val="97"/>
      <w:szCs w:val="97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munications@guildford-cathedral.org" TargetMode="External"/><Relationship Id="rId13" Type="http://schemas.openxmlformats.org/officeDocument/2006/relationships/customXml" Target="../customXml/item3.xml"/><Relationship Id="rId3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customXml" Target="../customXml/item2.xml"/><Relationship Id="rId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customXml" Target="../customXml/item1.xml"/><Relationship Id="rId5" Type="http://schemas.openxmlformats.org/officeDocument/2006/relationships/image" Target="media/image1.jpeg"/><Relationship Id="rId10" Type="http://schemas.openxmlformats.org/officeDocument/2006/relationships/hyperlink" Target="https://www.guildford-cathedral.org/support/friend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uildford-cathedral.org/support/volunte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DDF97AA0D7D9439E630DFA183EFF2C" ma:contentTypeVersion="18" ma:contentTypeDescription="Create a new document." ma:contentTypeScope="" ma:versionID="ff69dd94500fd29e624ee4878888b7b4">
  <xsd:schema xmlns:xsd="http://www.w3.org/2001/XMLSchema" xmlns:xs="http://www.w3.org/2001/XMLSchema" xmlns:p="http://schemas.microsoft.com/office/2006/metadata/properties" xmlns:ns2="8cce31b9-bb5c-4c30-bd7c-1f49af3564b1" xmlns:ns3="0204d81c-bd58-42e2-907c-ea6bb4f0d867" targetNamespace="http://schemas.microsoft.com/office/2006/metadata/properties" ma:root="true" ma:fieldsID="591a656fc94e5dcbd4c07a77fde9cbc4" ns2:_="" ns3:_="">
    <xsd:import namespace="8cce31b9-bb5c-4c30-bd7c-1f49af3564b1"/>
    <xsd:import namespace="0204d81c-bd58-42e2-907c-ea6bb4f0d8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Imag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ce31b9-bb5c-4c30-bd7c-1f49af3564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04f7106b-33ac-40d0-a2ab-2854e126d71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Images" ma:index="25" nillable="true" ma:displayName="Images" ma:format="Thumbnail" ma:internalName="Images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04d81c-bd58-42e2-907c-ea6bb4f0d867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d9feeda2-1ca3-4cf1-9a71-582b25fed477}" ma:internalName="TaxCatchAll" ma:showField="CatchAllData" ma:web="0204d81c-bd58-42e2-907c-ea6bb4f0d86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204d81c-bd58-42e2-907c-ea6bb4f0d867" xsi:nil="true"/>
    <Images xmlns="8cce31b9-bb5c-4c30-bd7c-1f49af3564b1" xsi:nil="true"/>
    <lcf76f155ced4ddcb4097134ff3c332f xmlns="8cce31b9-bb5c-4c30-bd7c-1f49af3564b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65561DE-331D-471A-B87F-086C9699F322}"/>
</file>

<file path=customXml/itemProps2.xml><?xml version="1.0" encoding="utf-8"?>
<ds:datastoreItem xmlns:ds="http://schemas.openxmlformats.org/officeDocument/2006/customXml" ds:itemID="{5724E08E-2680-40B1-9B9F-86554363CF1E}"/>
</file>

<file path=customXml/itemProps3.xml><?xml version="1.0" encoding="utf-8"?>
<ds:datastoreItem xmlns:ds="http://schemas.openxmlformats.org/officeDocument/2006/customXml" ds:itemID="{7BA9257D-C484-4A77-AC3E-89EB05CD0A7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Community Roll</dc:title>
  <dc:creator>Karen Taylor</dc:creator>
  <cp:keywords>DAGlX7-95sA,BAEq66N3jTc,0</cp:keywords>
  <dcterms:created xsi:type="dcterms:W3CDTF">2025-06-02T12:34:56Z</dcterms:created>
  <dcterms:modified xsi:type="dcterms:W3CDTF">2025-06-02T12:34:56Z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2025-04-22T00:00:00Z</vt:filetime>
  </property>
  <property fmtid="{D5CDD505-2E9C-101B-9397-08002B2CF9AE}" pid="3" name="Creator">
    <vt:lpwstr>Canva</vt:lpwstr>
  </property>
  <property fmtid="{D5CDD505-2E9C-101B-9397-08002B2CF9AE}" pid="4" name="LastSaved">
    <vt:filetime>2025-06-02T00:00:00Z</vt:filetime>
  </property>
  <property fmtid="{D5CDD505-2E9C-101B-9397-08002B2CF9AE}" pid="5" name="Producer">
    <vt:lpwstr>Canva</vt:lpwstr>
  </property>
  <property fmtid="{D5CDD505-2E9C-101B-9397-08002B2CF9AE}" pid="6" name="ContentTypeId">
    <vt:lpwstr>0x01010008DDF97AA0D7D9439E630DFA183EFF2C</vt:lpwstr>
  </property>
</Properties>
</file>